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A1CA" w14:textId="77777777" w:rsidR="000C2499" w:rsidRPr="001626CA" w:rsidRDefault="000C2499" w:rsidP="00CE774B">
      <w:pPr>
        <w:pStyle w:val="BodyText"/>
        <w:spacing w:before="5" w:line="276" w:lineRule="auto"/>
        <w:ind w:left="0"/>
        <w:jc w:val="both"/>
        <w:rPr>
          <w:sz w:val="21"/>
          <w:lang w:val="ru-RU"/>
        </w:rPr>
      </w:pPr>
    </w:p>
    <w:p w14:paraId="7A83285B" w14:textId="77777777" w:rsidR="00013CB1" w:rsidRDefault="00013CB1" w:rsidP="00CE774B">
      <w:pPr>
        <w:pStyle w:val="Heading1"/>
        <w:spacing w:before="90" w:line="276" w:lineRule="auto"/>
        <w:ind w:right="1208" w:firstLine="768"/>
      </w:pPr>
      <w:r w:rsidRPr="00013CB1">
        <w:t>“Nork” Social Services Technology and Awareness Center</w:t>
      </w:r>
    </w:p>
    <w:p w14:paraId="01A681DA" w14:textId="3A62C743" w:rsidR="000C2499" w:rsidRDefault="00D24F10" w:rsidP="00CE774B">
      <w:pPr>
        <w:pStyle w:val="Heading1"/>
        <w:spacing w:before="90" w:line="276" w:lineRule="auto"/>
        <w:ind w:right="1208" w:firstLine="768"/>
      </w:pPr>
      <w:r>
        <w:t>Project</w:t>
      </w:r>
      <w:r>
        <w:rPr>
          <w:spacing w:val="2"/>
        </w:rPr>
        <w:t xml:space="preserve"> </w:t>
      </w:r>
      <w:r>
        <w:t>name:</w:t>
      </w:r>
      <w:r>
        <w:rPr>
          <w:spacing w:val="6"/>
        </w:rPr>
        <w:t xml:space="preserve"> </w:t>
      </w:r>
      <w:r>
        <w:t xml:space="preserve">"Electronic </w:t>
      </w:r>
      <w:proofErr w:type="spellStart"/>
      <w:r>
        <w:t>labour</w:t>
      </w:r>
      <w:proofErr w:type="spellEnd"/>
      <w:r>
        <w:rPr>
          <w:spacing w:val="-4"/>
        </w:rPr>
        <w:t xml:space="preserve"> </w:t>
      </w:r>
      <w:r>
        <w:t>exchange"</w:t>
      </w:r>
    </w:p>
    <w:p w14:paraId="6BD035E6" w14:textId="77777777" w:rsidR="000C2499" w:rsidRDefault="000C2499" w:rsidP="00CE774B">
      <w:pPr>
        <w:pStyle w:val="BodyText"/>
        <w:spacing w:before="4" w:line="276" w:lineRule="auto"/>
        <w:ind w:left="0"/>
        <w:jc w:val="both"/>
        <w:rPr>
          <w:b/>
          <w:sz w:val="27"/>
        </w:rPr>
      </w:pPr>
    </w:p>
    <w:p w14:paraId="2DB0B11E" w14:textId="77777777" w:rsidR="000C2499" w:rsidRDefault="00D24F10" w:rsidP="00CE774B">
      <w:pPr>
        <w:spacing w:line="276" w:lineRule="auto"/>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337D5511" w14:textId="77777777" w:rsidR="002A7235" w:rsidRDefault="002A7235" w:rsidP="00CE774B">
      <w:pPr>
        <w:pStyle w:val="BodyText"/>
        <w:spacing w:before="5" w:line="276" w:lineRule="auto"/>
        <w:ind w:left="0"/>
        <w:jc w:val="center"/>
      </w:pPr>
      <w:r>
        <w:t>for the provision of services</w:t>
      </w:r>
    </w:p>
    <w:p w14:paraId="0C55B29E" w14:textId="62A402DD" w:rsidR="000C2499" w:rsidRDefault="001A45D5" w:rsidP="00CE774B">
      <w:pPr>
        <w:pStyle w:val="BodyText"/>
        <w:spacing w:before="5" w:line="276" w:lineRule="auto"/>
        <w:ind w:left="0"/>
        <w:jc w:val="center"/>
      </w:pPr>
      <w:r>
        <w:t>D</w:t>
      </w:r>
      <w:r w:rsidR="002A7235">
        <w:t>evelopment, testing, installation and implementation of the state platform “Electronic Labor Exchange”</w:t>
      </w:r>
    </w:p>
    <w:p w14:paraId="0785E39C" w14:textId="3679962A" w:rsidR="002A7235" w:rsidRDefault="002A7235" w:rsidP="00CE774B">
      <w:pPr>
        <w:pStyle w:val="BodyText"/>
        <w:spacing w:before="5" w:line="276" w:lineRule="auto"/>
        <w:ind w:left="0"/>
        <w:jc w:val="center"/>
      </w:pPr>
    </w:p>
    <w:p w14:paraId="71828F77" w14:textId="38C6A9A3" w:rsidR="002A7235" w:rsidRDefault="002A7235" w:rsidP="00CE774B">
      <w:pPr>
        <w:pStyle w:val="BodyText"/>
        <w:spacing w:before="5" w:line="276" w:lineRule="auto"/>
        <w:ind w:left="0"/>
        <w:jc w:val="center"/>
        <w:rPr>
          <w:sz w:val="24"/>
        </w:rPr>
      </w:pPr>
    </w:p>
    <w:p w14:paraId="3866B126" w14:textId="59A276B3" w:rsidR="002A7235" w:rsidRPr="00F7186F" w:rsidRDefault="002A7235" w:rsidP="00CE774B">
      <w:pPr>
        <w:pStyle w:val="BodyText"/>
        <w:spacing w:before="5" w:line="276" w:lineRule="auto"/>
        <w:ind w:left="0"/>
        <w:jc w:val="center"/>
        <w:rPr>
          <w:rFonts w:eastAsiaTheme="minorEastAsia"/>
          <w:lang w:eastAsia="zh-CN"/>
        </w:rPr>
      </w:pPr>
      <w:r w:rsidRPr="002A7235">
        <w:t xml:space="preserve">Specialist position: </w:t>
      </w:r>
      <w:r w:rsidR="00CA26D2">
        <w:t>Security specialist</w:t>
      </w:r>
    </w:p>
    <w:p w14:paraId="35714BAE" w14:textId="77777777" w:rsidR="002A7235" w:rsidRDefault="002A7235" w:rsidP="00CE774B">
      <w:pPr>
        <w:pStyle w:val="BodyText"/>
        <w:spacing w:before="5" w:line="276" w:lineRule="auto"/>
        <w:ind w:left="0"/>
        <w:jc w:val="center"/>
        <w:rPr>
          <w:sz w:val="24"/>
        </w:rPr>
      </w:pPr>
    </w:p>
    <w:p w14:paraId="4EB20A20" w14:textId="77777777" w:rsidR="000C2499" w:rsidRDefault="00D24F10" w:rsidP="00CE774B">
      <w:pPr>
        <w:pStyle w:val="ListParagraph"/>
        <w:numPr>
          <w:ilvl w:val="0"/>
          <w:numId w:val="13"/>
        </w:numPr>
        <w:tabs>
          <w:tab w:val="left" w:pos="661"/>
        </w:tabs>
        <w:spacing w:before="0" w:line="276" w:lineRule="auto"/>
        <w:jc w:val="both"/>
      </w:pPr>
      <w:r>
        <w:rPr>
          <w:b/>
        </w:rPr>
        <w:t>Basic</w:t>
      </w:r>
      <w:r>
        <w:rPr>
          <w:b/>
          <w:spacing w:val="-1"/>
        </w:rPr>
        <w:t xml:space="preserve"> </w:t>
      </w:r>
      <w:r w:rsidRPr="00013CB1">
        <w:rPr>
          <w:b/>
          <w:bCs/>
        </w:rPr>
        <w:t>information</w:t>
      </w:r>
    </w:p>
    <w:p w14:paraId="1F3B4658" w14:textId="4D433090" w:rsidR="000C2499" w:rsidRDefault="00D24F10" w:rsidP="00CE774B">
      <w:pPr>
        <w:pStyle w:val="BodyText"/>
        <w:spacing w:line="276" w:lineRule="auto"/>
        <w:ind w:left="300" w:right="70" w:firstLine="720"/>
        <w:jc w:val="both"/>
      </w:pPr>
      <w:r>
        <w:t xml:space="preserve">The aim of the </w:t>
      </w:r>
      <w:r w:rsidR="00013CB1">
        <w:t>“</w:t>
      </w:r>
      <w:r>
        <w:t xml:space="preserve">Electronic </w:t>
      </w:r>
      <w:proofErr w:type="spellStart"/>
      <w:r>
        <w:t>Labour</w:t>
      </w:r>
      <w:proofErr w:type="spellEnd"/>
      <w:r>
        <w:t xml:space="preserve"> Exchange</w:t>
      </w:r>
      <w:r w:rsidR="00013CB1">
        <w:t>”</w:t>
      </w:r>
      <w:r>
        <w:t xml:space="preserv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proofErr w:type="spellStart"/>
      <w:r>
        <w:t>labour</w:t>
      </w:r>
      <w:proofErr w:type="spellEnd"/>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sidR="00013CB1">
        <w:rPr>
          <w:spacing w:val="-53"/>
        </w:rPr>
        <w:t xml:space="preserve">   </w:t>
      </w:r>
      <w:r w:rsidR="00013CB1">
        <w:rPr>
          <w:spacing w:val="-53"/>
        </w:rPr>
        <w:br/>
      </w:r>
      <w:r>
        <w:t xml:space="preserve">integration process and formation of a unified </w:t>
      </w:r>
      <w:proofErr w:type="spellStart"/>
      <w:r>
        <w:t>labour</w:t>
      </w:r>
      <w:proofErr w:type="spellEnd"/>
      <w:r>
        <w:t xml:space="preserve"> market within the Eurasian Economic Union</w:t>
      </w:r>
      <w:r>
        <w:rPr>
          <w:spacing w:val="1"/>
        </w:rPr>
        <w:t xml:space="preserve"> </w:t>
      </w:r>
      <w:r>
        <w:t>(EAEU).</w:t>
      </w:r>
    </w:p>
    <w:p w14:paraId="400653D8" w14:textId="3601351B" w:rsidR="000C2499" w:rsidRDefault="00D24F10" w:rsidP="00CE774B">
      <w:pPr>
        <w:pStyle w:val="BodyText"/>
        <w:spacing w:before="1" w:line="276" w:lineRule="auto"/>
        <w:ind w:left="300" w:right="141" w:firstLine="720"/>
        <w:jc w:val="both"/>
      </w:pPr>
      <w:r>
        <w:t>The</w:t>
      </w:r>
      <w:r>
        <w:rPr>
          <w:spacing w:val="-10"/>
        </w:rPr>
        <w:t xml:space="preserve"> </w:t>
      </w:r>
      <w:r>
        <w:t>project</w:t>
      </w:r>
      <w:r>
        <w:rPr>
          <w:spacing w:val="-2"/>
        </w:rPr>
        <w:t xml:space="preserve"> </w:t>
      </w:r>
      <w:r>
        <w:t>is</w:t>
      </w:r>
      <w:r>
        <w:rPr>
          <w:spacing w:val="-2"/>
        </w:rPr>
        <w:t xml:space="preserve"> </w:t>
      </w:r>
      <w:r>
        <w:t>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 xml:space="preserve">for </w:t>
      </w:r>
      <w:r w:rsidR="002A7235">
        <w:t>Stabilization</w:t>
      </w:r>
      <w:r>
        <w:rPr>
          <w:spacing w:val="-8"/>
        </w:rPr>
        <w:t xml:space="preserve"> </w:t>
      </w:r>
      <w:r>
        <w:t>and</w:t>
      </w:r>
      <w:r>
        <w:rPr>
          <w:spacing w:val="-8"/>
        </w:rPr>
        <w:t xml:space="preserve"> </w:t>
      </w:r>
      <w:r>
        <w:t>Development</w:t>
      </w:r>
      <w:r>
        <w:rPr>
          <w:spacing w:val="-2"/>
        </w:rPr>
        <w:t xml:space="preserve"> </w:t>
      </w:r>
      <w:r>
        <w:t>(EFSD)</w:t>
      </w:r>
      <w:r>
        <w:rPr>
          <w:spacing w:val="-4"/>
        </w:rPr>
        <w:t xml:space="preserve"> </w:t>
      </w:r>
      <w:r>
        <w:t>and</w:t>
      </w:r>
      <w:r>
        <w:rPr>
          <w:spacing w:val="6"/>
        </w:rPr>
        <w:t xml:space="preserve"> </w:t>
      </w:r>
      <w:r>
        <w:t>has</w:t>
      </w:r>
      <w:r w:rsidR="00013CB1">
        <w:rPr>
          <w:spacing w:val="-52"/>
        </w:rPr>
        <w:t xml:space="preserve"> </w:t>
      </w:r>
      <w:r>
        <w:t>four</w:t>
      </w:r>
      <w:r>
        <w:rPr>
          <w:spacing w:val="5"/>
        </w:rPr>
        <w:t xml:space="preserve"> </w:t>
      </w:r>
      <w:r>
        <w:t>components.</w:t>
      </w:r>
    </w:p>
    <w:p w14:paraId="4DCB4FF2" w14:textId="7DF0699B" w:rsidR="000C2499" w:rsidRDefault="00D24F10" w:rsidP="00CE774B">
      <w:pPr>
        <w:spacing w:before="4" w:line="276"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proofErr w:type="spellStart"/>
      <w:r>
        <w:rPr>
          <w:b/>
        </w:rPr>
        <w:t>Labour</w:t>
      </w:r>
      <w:proofErr w:type="spellEnd"/>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0BC6E5E3" w14:textId="77777777" w:rsidR="000C2499" w:rsidRDefault="00D24F10" w:rsidP="00CE774B">
      <w:pPr>
        <w:pStyle w:val="ListParagraph"/>
        <w:numPr>
          <w:ilvl w:val="1"/>
          <w:numId w:val="13"/>
        </w:numPr>
        <w:tabs>
          <w:tab w:val="left" w:pos="1740"/>
          <w:tab w:val="left" w:pos="1741"/>
        </w:tabs>
        <w:spacing w:before="4" w:line="276" w:lineRule="auto"/>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686DE950" w14:textId="77777777" w:rsidR="000C2499" w:rsidRDefault="00D24F10" w:rsidP="00CE774B">
      <w:pPr>
        <w:pStyle w:val="ListParagraph"/>
        <w:numPr>
          <w:ilvl w:val="1"/>
          <w:numId w:val="13"/>
        </w:numPr>
        <w:tabs>
          <w:tab w:val="left" w:pos="1740"/>
          <w:tab w:val="left" w:pos="1741"/>
        </w:tabs>
        <w:spacing w:line="276"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w:t>
      </w:r>
      <w:proofErr w:type="spellStart"/>
      <w:r>
        <w:t>Labour</w:t>
      </w:r>
      <w:proofErr w:type="spellEnd"/>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5B9C9693" w14:textId="5C6C2EB4" w:rsidR="000C2499" w:rsidRDefault="00013CB1" w:rsidP="00CE774B">
      <w:pPr>
        <w:pStyle w:val="BodyText"/>
        <w:spacing w:before="4" w:line="276" w:lineRule="auto"/>
        <w:ind w:left="300" w:firstLine="720"/>
        <w:jc w:val="both"/>
      </w:pPr>
      <w:r>
        <w:t>These terms of reference</w:t>
      </w:r>
      <w:r w:rsidR="00D24F10">
        <w:rPr>
          <w:spacing w:val="-12"/>
        </w:rPr>
        <w:t xml:space="preserve"> </w:t>
      </w:r>
      <w:r w:rsidR="00D24F10">
        <w:t>provide</w:t>
      </w:r>
      <w:r w:rsidR="00D24F10">
        <w:rPr>
          <w:spacing w:val="-5"/>
        </w:rPr>
        <w:t xml:space="preserve"> </w:t>
      </w:r>
      <w:r w:rsidR="00D24F10">
        <w:t>for</w:t>
      </w:r>
      <w:r w:rsidR="00D24F10">
        <w:rPr>
          <w:spacing w:val="-6"/>
        </w:rPr>
        <w:t xml:space="preserve"> </w:t>
      </w:r>
      <w:r w:rsidR="00D24F10">
        <w:t>the</w:t>
      </w:r>
      <w:r w:rsidR="00D24F10">
        <w:rPr>
          <w:spacing w:val="-8"/>
        </w:rPr>
        <w:t xml:space="preserve"> </w:t>
      </w:r>
      <w:r w:rsidR="00D24F10">
        <w:t>provision</w:t>
      </w:r>
      <w:r w:rsidR="00D24F10">
        <w:rPr>
          <w:spacing w:val="-10"/>
        </w:rPr>
        <w:t xml:space="preserve"> </w:t>
      </w:r>
      <w:r w:rsidR="00D24F10">
        <w:t>of</w:t>
      </w:r>
      <w:r w:rsidR="00D24F10">
        <w:rPr>
          <w:spacing w:val="-12"/>
        </w:rPr>
        <w:t xml:space="preserve"> </w:t>
      </w:r>
      <w:r w:rsidR="00D24F10">
        <w:t>services</w:t>
      </w:r>
      <w:r w:rsidR="00D24F10">
        <w:rPr>
          <w:spacing w:val="-9"/>
        </w:rPr>
        <w:t xml:space="preserve"> </w:t>
      </w:r>
      <w:r w:rsidR="00A23FC4" w:rsidRPr="00A23FC4">
        <w:t xml:space="preserve">in preparation for the </w:t>
      </w:r>
      <w:r w:rsidR="00A23FC4">
        <w:t xml:space="preserve">work </w:t>
      </w:r>
      <w:r w:rsidR="00A23FC4" w:rsidRPr="00A23FC4">
        <w:t xml:space="preserve">implementation </w:t>
      </w:r>
      <w:r w:rsidR="00D24F10">
        <w:t>under</w:t>
      </w:r>
      <w:r w:rsidR="00D24F10">
        <w:rPr>
          <w:spacing w:val="-5"/>
        </w:rPr>
        <w:t xml:space="preserve"> </w:t>
      </w:r>
      <w:r w:rsidR="00D24F10">
        <w:t>point</w:t>
      </w:r>
      <w:r w:rsidR="00D24F10">
        <w:rPr>
          <w:spacing w:val="-9"/>
        </w:rPr>
        <w:t xml:space="preserve"> </w:t>
      </w:r>
      <w:r w:rsidR="00D24F10">
        <w:t>1.</w:t>
      </w:r>
      <w:r w:rsidR="00A23FC4">
        <w:t>2</w:t>
      </w:r>
      <w:r w:rsidR="00D24F10">
        <w:rPr>
          <w:spacing w:val="-9"/>
        </w:rPr>
        <w:t xml:space="preserve"> </w:t>
      </w:r>
      <w:r w:rsidR="00D24F10">
        <w:t>of</w:t>
      </w:r>
      <w:r w:rsidR="00D24F10">
        <w:rPr>
          <w:spacing w:val="-11"/>
        </w:rPr>
        <w:t xml:space="preserve"> </w:t>
      </w:r>
      <w:r w:rsidR="00D24F10">
        <w:t>the</w:t>
      </w:r>
      <w:r w:rsidR="00D24F10">
        <w:rPr>
          <w:spacing w:val="-12"/>
        </w:rPr>
        <w:t xml:space="preserve"> </w:t>
      </w:r>
      <w:r w:rsidR="00D24F10">
        <w:t>Component</w:t>
      </w:r>
      <w:r w:rsidR="00F66905">
        <w:t>.</w:t>
      </w:r>
    </w:p>
    <w:p w14:paraId="271D4984" w14:textId="77777777" w:rsidR="002A7235" w:rsidRDefault="002A7235" w:rsidP="00CE774B">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w:t>
      </w:r>
      <w:proofErr w:type="spellStart"/>
      <w:r w:rsidRPr="001626CA">
        <w:rPr>
          <w:spacing w:val="-1"/>
        </w:rPr>
        <w:t>Gorts</w:t>
      </w:r>
      <w:proofErr w:type="spellEnd"/>
      <w:r w:rsidRPr="001626CA">
        <w:rPr>
          <w:spacing w:val="-1"/>
        </w:rPr>
        <w:t>"),</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w:t>
      </w:r>
      <w:r>
        <w:rPr>
          <w:spacing w:val="-2"/>
        </w:rPr>
        <w:t xml:space="preserve"> </w:t>
      </w:r>
      <w:r>
        <w:t>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w:t>
      </w:r>
      <w:proofErr w:type="spellStart"/>
      <w:r>
        <w:t>Gorts</w:t>
      </w:r>
      <w:proofErr w:type="spellEnd"/>
      <w:r>
        <w:t>"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299A26A5" w14:textId="77777777" w:rsidR="002A7235" w:rsidRDefault="002A7235" w:rsidP="00CE774B">
      <w:pPr>
        <w:pStyle w:val="ListParagraph"/>
        <w:numPr>
          <w:ilvl w:val="0"/>
          <w:numId w:val="12"/>
        </w:numPr>
        <w:tabs>
          <w:tab w:val="left" w:pos="1021"/>
        </w:tabs>
        <w:spacing w:before="0" w:line="276" w:lineRule="auto"/>
        <w:ind w:right="451"/>
        <w:jc w:val="both"/>
      </w:pPr>
      <w:r>
        <w:rPr>
          <w:spacing w:val="-1"/>
        </w:rPr>
        <w:t>"</w:t>
      </w:r>
      <w:proofErr w:type="spellStart"/>
      <w:r>
        <w:rPr>
          <w:spacing w:val="-1"/>
        </w:rPr>
        <w:t>Gorts</w:t>
      </w:r>
      <w:proofErr w:type="spellEnd"/>
      <w:r>
        <w:rPr>
          <w:spacing w:val="-1"/>
        </w:rPr>
        <w:t xml:space="preserve">"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proofErr w:type="spellStart"/>
      <w:r>
        <w:t>is</w:t>
      </w:r>
      <w:proofErr w:type="spellEnd"/>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19C94BAE" w14:textId="77777777" w:rsidR="002A7235" w:rsidRDefault="002A7235" w:rsidP="00CE774B">
      <w:pPr>
        <w:pStyle w:val="ListParagraph"/>
        <w:numPr>
          <w:ilvl w:val="0"/>
          <w:numId w:val="12"/>
        </w:numPr>
        <w:tabs>
          <w:tab w:val="left" w:pos="1021"/>
        </w:tabs>
        <w:spacing w:before="0" w:line="276" w:lineRule="auto"/>
        <w:ind w:right="452"/>
        <w:jc w:val="both"/>
      </w:pPr>
      <w:r>
        <w:rPr>
          <w:spacing w:val="-1"/>
        </w:rPr>
        <w:t>"</w:t>
      </w:r>
      <w:proofErr w:type="spellStart"/>
      <w:r>
        <w:rPr>
          <w:spacing w:val="-1"/>
        </w:rPr>
        <w:t>Gorts</w:t>
      </w:r>
      <w:proofErr w:type="spellEnd"/>
      <w:r>
        <w:rPr>
          <w:spacing w:val="-1"/>
        </w:rPr>
        <w:t xml:space="preserve">" </w:t>
      </w:r>
      <w:r>
        <w:t xml:space="preserve">IS database collects data in ASCII format, </w:t>
      </w:r>
      <w:proofErr w:type="gramStart"/>
      <w:r>
        <w:t>i.e.</w:t>
      </w:r>
      <w:proofErr w:type="gramEnd"/>
      <w:r>
        <w:t xml:space="preserv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0B36F52A" w14:textId="77777777" w:rsidR="002A7235" w:rsidRDefault="002A7235" w:rsidP="00CE774B">
      <w:pPr>
        <w:pStyle w:val="ListParagraph"/>
        <w:numPr>
          <w:ilvl w:val="0"/>
          <w:numId w:val="12"/>
        </w:numPr>
        <w:tabs>
          <w:tab w:val="left" w:pos="1021"/>
        </w:tabs>
        <w:spacing w:before="63" w:line="276" w:lineRule="auto"/>
        <w:ind w:right="468"/>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5667F8B0" w14:textId="748ABDA5" w:rsidR="002A7235" w:rsidRDefault="002A7235" w:rsidP="00CE774B">
      <w:pPr>
        <w:pStyle w:val="ListParagraph"/>
        <w:numPr>
          <w:ilvl w:val="0"/>
          <w:numId w:val="12"/>
        </w:numPr>
        <w:tabs>
          <w:tab w:val="left" w:pos="1021"/>
        </w:tabs>
        <w:spacing w:before="0" w:line="276" w:lineRule="auto"/>
        <w:ind w:right="460"/>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outdated and its </w:t>
      </w:r>
      <w:r w:rsidR="00F7186F">
        <w:t>optimization</w:t>
      </w:r>
      <w:r>
        <w:t xml:space="preserve"> is not feasible: there are sections</w:t>
      </w:r>
      <w:r>
        <w:rPr>
          <w:spacing w:val="1"/>
        </w:rPr>
        <w:t xml:space="preserve"> </w:t>
      </w:r>
      <w:r>
        <w:t>that need to be removed or added due to changes in legislation. There are state employment</w:t>
      </w:r>
      <w:r>
        <w:rPr>
          <w:spacing w:val="1"/>
        </w:rPr>
        <w:t xml:space="preserve"> </w:t>
      </w:r>
      <w:r w:rsidR="00F7186F">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6DBC6D1F" w14:textId="77777777" w:rsidR="002A7235" w:rsidRDefault="002A7235" w:rsidP="00CE774B">
      <w:pPr>
        <w:pStyle w:val="ListParagraph"/>
        <w:numPr>
          <w:ilvl w:val="0"/>
          <w:numId w:val="12"/>
        </w:numPr>
        <w:tabs>
          <w:tab w:val="left" w:pos="1021"/>
        </w:tabs>
        <w:spacing w:before="0" w:line="276" w:lineRule="auto"/>
        <w:ind w:right="462"/>
        <w:jc w:val="both"/>
      </w:pPr>
      <w:r>
        <w:t xml:space="preserve">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70B341C2" w14:textId="77777777" w:rsidR="002A7235" w:rsidRDefault="002A7235" w:rsidP="00CE774B">
      <w:pPr>
        <w:pStyle w:val="BodyText"/>
        <w:spacing w:before="0" w:line="276" w:lineRule="auto"/>
        <w:ind w:left="300" w:right="454" w:firstLine="720"/>
        <w:jc w:val="both"/>
      </w:pPr>
      <w:r>
        <w:t>In order to solve the above-mentioned problems and to ensure that job seekers and employers receive</w:t>
      </w:r>
      <w:r>
        <w:rPr>
          <w:spacing w:val="1"/>
        </w:rPr>
        <w:t xml:space="preserve"> </w:t>
      </w:r>
      <w:r>
        <w:t xml:space="preserve">employment services in Armenia at a qualitatively new level, saving time and resources, it is </w:t>
      </w:r>
      <w:r>
        <w:lastRenderedPageBreak/>
        <w:t>planned</w:t>
      </w:r>
      <w:r>
        <w:rPr>
          <w:spacing w:val="1"/>
        </w:rPr>
        <w:t xml:space="preserve"> </w:t>
      </w:r>
      <w:r>
        <w:t xml:space="preserve">to design, develop and implement the information system (state online platform) "Electronic </w:t>
      </w:r>
      <w:proofErr w:type="spellStart"/>
      <w:r>
        <w:t>Labour</w:t>
      </w:r>
      <w:proofErr w:type="spellEnd"/>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w:t>
      </w:r>
      <w:r>
        <w:rPr>
          <w:spacing w:val="-2"/>
        </w:rPr>
        <w:t xml:space="preserve"> </w:t>
      </w:r>
      <w:r>
        <w:t>the</w:t>
      </w:r>
      <w:r>
        <w:rPr>
          <w:spacing w:val="-12"/>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27EEA74A" w14:textId="77777777" w:rsidR="002A7235" w:rsidRDefault="002A7235" w:rsidP="00CE774B">
      <w:pPr>
        <w:pStyle w:val="BodyText"/>
        <w:spacing w:before="0"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proofErr w:type="spellStart"/>
      <w:r>
        <w:t>Labour</w:t>
      </w:r>
      <w:proofErr w:type="spellEnd"/>
      <w:r>
        <w:rPr>
          <w:spacing w:val="1"/>
        </w:rPr>
        <w:t xml:space="preserve"> </w:t>
      </w:r>
      <w:r>
        <w:t>Exchange”</w:t>
      </w:r>
      <w:r>
        <w:rPr>
          <w:spacing w:val="1"/>
        </w:rPr>
        <w:t xml:space="preserve"> </w:t>
      </w:r>
      <w:r>
        <w:t xml:space="preserve">information system,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will be decommissioned and the “Electronic </w:t>
      </w:r>
      <w:proofErr w:type="spellStart"/>
      <w:r>
        <w:t>Labour</w:t>
      </w:r>
      <w:proofErr w:type="spellEnd"/>
      <w:r>
        <w:t xml:space="preserve">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p>
    <w:p w14:paraId="09948672" w14:textId="77777777" w:rsidR="002A7235" w:rsidRDefault="002A7235" w:rsidP="00CE774B">
      <w:pPr>
        <w:pStyle w:val="BodyText"/>
        <w:spacing w:before="0" w:line="276" w:lineRule="auto"/>
        <w:ind w:left="300" w:right="451" w:firstLine="720"/>
        <w:jc w:val="both"/>
      </w:pPr>
      <w:r>
        <w:t xml:space="preserve">The main advantages of the </w:t>
      </w:r>
      <w:r w:rsidRPr="001626CA">
        <w:t xml:space="preserve">“Electronic </w:t>
      </w:r>
      <w:proofErr w:type="spellStart"/>
      <w:r w:rsidRPr="001626CA">
        <w:t>Labour</w:t>
      </w:r>
      <w:proofErr w:type="spellEnd"/>
      <w:r w:rsidRPr="001626CA">
        <w:t xml:space="preserve"> Exchange” </w:t>
      </w:r>
      <w:r>
        <w:t>online platform will be, among others, the</w:t>
      </w:r>
      <w:r>
        <w:rPr>
          <w:spacing w:val="1"/>
        </w:rPr>
        <w:t xml:space="preserve"> </w:t>
      </w:r>
      <w:r>
        <w:t>following</w:t>
      </w:r>
    </w:p>
    <w:p w14:paraId="21F67E9C" w14:textId="7929FE57" w:rsidR="002A7235" w:rsidRDefault="002A7235" w:rsidP="00CE774B">
      <w:pPr>
        <w:pStyle w:val="ListParagraph"/>
        <w:numPr>
          <w:ilvl w:val="0"/>
          <w:numId w:val="12"/>
        </w:numPr>
        <w:tabs>
          <w:tab w:val="left" w:pos="1021"/>
        </w:tabs>
        <w:spacing w:before="1" w:line="276" w:lineRule="auto"/>
        <w:ind w:right="452"/>
        <w:jc w:val="both"/>
      </w:pPr>
      <w:r>
        <w:rPr>
          <w:spacing w:val="-1"/>
        </w:rPr>
        <w:t>The</w:t>
      </w:r>
      <w:r>
        <w:rPr>
          <w:spacing w:val="-14"/>
        </w:rPr>
        <w:t xml:space="preserve"> </w:t>
      </w:r>
      <w:r>
        <w:t xml:space="preserve">“Electronic </w:t>
      </w:r>
      <w:proofErr w:type="spellStart"/>
      <w:r>
        <w:t>Labour</w:t>
      </w:r>
      <w:proofErr w:type="spellEnd"/>
      <w:r>
        <w:t xml:space="preserve">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 xml:space="preserve">for unemployment status, participate in public employment </w:t>
      </w:r>
      <w:r w:rsidR="00F7186F">
        <w:t>programmers</w:t>
      </w:r>
      <w:r>
        <w:t xml:space="preserve"> and apply for other</w:t>
      </w:r>
      <w:r>
        <w:rPr>
          <w:spacing w:val="1"/>
        </w:rPr>
        <w:t xml:space="preserve"> </w:t>
      </w:r>
      <w:r>
        <w:t xml:space="preserve">employment services. The internal module of the “Electronic </w:t>
      </w:r>
      <w:proofErr w:type="spellStart"/>
      <w:r>
        <w:t>Labour</w:t>
      </w:r>
      <w:proofErr w:type="spellEnd"/>
      <w:r>
        <w:t xml:space="preserve">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0863ED2F" w14:textId="44137351" w:rsidR="002A7235" w:rsidRDefault="002A7235" w:rsidP="00CE774B">
      <w:pPr>
        <w:pStyle w:val="ListParagraph"/>
        <w:numPr>
          <w:ilvl w:val="0"/>
          <w:numId w:val="12"/>
        </w:numPr>
        <w:tabs>
          <w:tab w:val="left" w:pos="1021"/>
        </w:tabs>
        <w:spacing w:before="0" w:line="276" w:lineRule="auto"/>
        <w:ind w:right="460"/>
        <w:jc w:val="both"/>
      </w:pPr>
      <w:r>
        <w:t xml:space="preserve">The availability of an analytical block of the "Electronic </w:t>
      </w:r>
      <w:proofErr w:type="spellStart"/>
      <w:r>
        <w:t>Labour</w:t>
      </w:r>
      <w:proofErr w:type="spellEnd"/>
      <w:r>
        <w:t xml:space="preserve">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rsidR="00F7186F">
        <w:t>programmers</w:t>
      </w:r>
      <w:r>
        <w:rPr>
          <w:spacing w:val="1"/>
        </w:rPr>
        <w:t xml:space="preserve"> </w:t>
      </w:r>
      <w:r>
        <w:t>being</w:t>
      </w:r>
      <w:r>
        <w:rPr>
          <w:spacing w:val="-4"/>
        </w:rPr>
        <w:t xml:space="preserve"> </w:t>
      </w:r>
      <w:r>
        <w:t>implemented.</w:t>
      </w:r>
    </w:p>
    <w:p w14:paraId="7C8ED4A0" w14:textId="77777777" w:rsidR="002A7235" w:rsidRDefault="002A7235" w:rsidP="00CE774B">
      <w:pPr>
        <w:pStyle w:val="ListParagraph"/>
        <w:numPr>
          <w:ilvl w:val="0"/>
          <w:numId w:val="12"/>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2B3CB339" w14:textId="00D6648B" w:rsidR="000D660C" w:rsidRPr="000D660C" w:rsidRDefault="000D660C" w:rsidP="00CE774B">
      <w:pPr>
        <w:pStyle w:val="BodyText"/>
        <w:spacing w:before="0" w:line="276" w:lineRule="auto"/>
        <w:ind w:left="300" w:right="451" w:firstLine="720"/>
        <w:jc w:val="both"/>
      </w:pPr>
      <w:r w:rsidRPr="00013CB1">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0E7FF2F1" w14:textId="1F4FF53F" w:rsidR="002A7235" w:rsidRPr="000D660C" w:rsidRDefault="000D660C" w:rsidP="00CE774B">
      <w:pPr>
        <w:pStyle w:val="ListParagraph"/>
        <w:numPr>
          <w:ilvl w:val="0"/>
          <w:numId w:val="12"/>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rsidR="001A45D5">
        <w:t xml:space="preserve"> </w:t>
      </w:r>
      <w:r w:rsidR="001A45D5" w:rsidRPr="001A45D5">
        <w:t>(hereinafter – Project Team)</w:t>
      </w:r>
      <w:r w:rsidRPr="000D660C">
        <w:t>.</w:t>
      </w:r>
    </w:p>
    <w:p w14:paraId="2149708D" w14:textId="77777777" w:rsidR="000C2499" w:rsidRDefault="000C2499" w:rsidP="00CE774B">
      <w:pPr>
        <w:pStyle w:val="BodyText"/>
        <w:spacing w:before="11" w:line="276" w:lineRule="auto"/>
        <w:ind w:left="0"/>
        <w:jc w:val="both"/>
        <w:rPr>
          <w:sz w:val="28"/>
        </w:rPr>
      </w:pPr>
    </w:p>
    <w:p w14:paraId="196FA153" w14:textId="01D79FD5" w:rsidR="000C2499" w:rsidRDefault="00D24F10" w:rsidP="00CE774B">
      <w:pPr>
        <w:pStyle w:val="Heading2"/>
        <w:numPr>
          <w:ilvl w:val="0"/>
          <w:numId w:val="13"/>
        </w:numPr>
        <w:tabs>
          <w:tab w:val="left" w:pos="661"/>
        </w:tabs>
        <w:spacing w:line="276" w:lineRule="auto"/>
        <w:jc w:val="both"/>
      </w:pPr>
      <w:r>
        <w:t>Objectives</w:t>
      </w:r>
    </w:p>
    <w:p w14:paraId="2D98E81B" w14:textId="659D0DD7" w:rsidR="00446D1B" w:rsidRDefault="00C32030" w:rsidP="00CE774B">
      <w:pPr>
        <w:pStyle w:val="BodyText"/>
        <w:spacing w:before="35" w:line="276" w:lineRule="auto"/>
        <w:ind w:left="300" w:right="450" w:firstLine="720"/>
        <w:jc w:val="both"/>
      </w:pPr>
      <w:r w:rsidRPr="00C32030">
        <w:t xml:space="preserve">The purpose of this technical assignment is to </w:t>
      </w:r>
      <w:r w:rsidR="00CA26D2">
        <w:t>provide security</w:t>
      </w:r>
      <w:r w:rsidR="005A36C1">
        <w:t xml:space="preserve"> of the platform </w:t>
      </w:r>
      <w:r w:rsidRPr="00C32030">
        <w:t xml:space="preserve">as part of the assignment for the development, testing, installation and implementation of the state platform “Electronic Labor Exchange”. To complete this technical assignment, an individual consultant is hired as a </w:t>
      </w:r>
      <w:r w:rsidR="00CA26D2">
        <w:t>Security specialist</w:t>
      </w:r>
      <w:r w:rsidRPr="00C32030">
        <w:t xml:space="preserve"> who will </w:t>
      </w:r>
      <w:r w:rsidR="005471C2">
        <w:t>provide security</w:t>
      </w:r>
      <w:r w:rsidR="005A36C1">
        <w:t xml:space="preserve"> of the </w:t>
      </w:r>
      <w:r w:rsidRPr="00C32030">
        <w:t>platform.</w:t>
      </w:r>
    </w:p>
    <w:p w14:paraId="45A1F67E" w14:textId="77777777" w:rsidR="00A23FC4" w:rsidRDefault="00A23FC4" w:rsidP="00CE774B">
      <w:pPr>
        <w:pStyle w:val="BodyText"/>
        <w:spacing w:before="5" w:line="276" w:lineRule="auto"/>
        <w:ind w:left="0"/>
        <w:jc w:val="both"/>
        <w:rPr>
          <w:sz w:val="25"/>
        </w:rPr>
      </w:pPr>
    </w:p>
    <w:p w14:paraId="246F588E" w14:textId="353DA091" w:rsidR="000C2499" w:rsidRDefault="000D660C" w:rsidP="00CE774B">
      <w:pPr>
        <w:pStyle w:val="Heading2"/>
        <w:numPr>
          <w:ilvl w:val="0"/>
          <w:numId w:val="13"/>
        </w:numPr>
        <w:tabs>
          <w:tab w:val="left" w:pos="661"/>
        </w:tabs>
        <w:spacing w:before="1" w:line="276" w:lineRule="auto"/>
        <w:jc w:val="both"/>
      </w:pPr>
      <w:r w:rsidRPr="000D660C">
        <w:t>Scope of services</w:t>
      </w:r>
    </w:p>
    <w:p w14:paraId="3985AFCD" w14:textId="4E8E11E2" w:rsidR="000D660C" w:rsidRPr="000D660C" w:rsidRDefault="000D660C" w:rsidP="00CE774B">
      <w:pPr>
        <w:pStyle w:val="Heading2"/>
        <w:tabs>
          <w:tab w:val="left" w:pos="661"/>
        </w:tabs>
        <w:spacing w:before="1" w:line="276" w:lineRule="auto"/>
        <w:ind w:left="136"/>
        <w:jc w:val="left"/>
        <w:rPr>
          <w:b w:val="0"/>
          <w:bCs w:val="0"/>
        </w:rPr>
      </w:pPr>
      <w:r w:rsidRPr="000D660C">
        <w:rPr>
          <w:b w:val="0"/>
          <w:bCs w:val="0"/>
        </w:rPr>
        <w:t>To achieve the set Goal of the assignment, it is necessary to complete the following tasks:</w:t>
      </w:r>
    </w:p>
    <w:p w14:paraId="29990FF3" w14:textId="459DF808" w:rsidR="00BF72B6" w:rsidRDefault="00BF72B6" w:rsidP="00BF72B6">
      <w:pPr>
        <w:pStyle w:val="ListParagraph"/>
        <w:numPr>
          <w:ilvl w:val="0"/>
          <w:numId w:val="12"/>
        </w:numPr>
        <w:tabs>
          <w:tab w:val="left" w:pos="1021"/>
        </w:tabs>
        <w:spacing w:before="2" w:line="276" w:lineRule="auto"/>
        <w:ind w:right="470"/>
        <w:jc w:val="both"/>
      </w:pPr>
      <w:r>
        <w:t>Conduct a thorough and systematic analysis of secure software application code to identify potential vulnerabilities and security weaknesses.</w:t>
      </w:r>
    </w:p>
    <w:p w14:paraId="7005A3A2" w14:textId="57F1B0A0" w:rsidR="00BF72B6" w:rsidRDefault="00BF72B6" w:rsidP="00BF72B6">
      <w:pPr>
        <w:pStyle w:val="ListParagraph"/>
        <w:numPr>
          <w:ilvl w:val="0"/>
          <w:numId w:val="12"/>
        </w:numPr>
        <w:tabs>
          <w:tab w:val="left" w:pos="1021"/>
        </w:tabs>
        <w:spacing w:before="2" w:line="276" w:lineRule="auto"/>
        <w:ind w:right="470"/>
        <w:jc w:val="both"/>
      </w:pPr>
      <w:r>
        <w:t>Perform source code analysis of web applications, mobile applications and other software components using both manual and automated methods.</w:t>
      </w:r>
    </w:p>
    <w:p w14:paraId="23636D32" w14:textId="3AAEAB5E" w:rsidR="00BF72B6" w:rsidRDefault="00BF72B6" w:rsidP="00BF72B6">
      <w:pPr>
        <w:pStyle w:val="ListParagraph"/>
        <w:numPr>
          <w:ilvl w:val="0"/>
          <w:numId w:val="12"/>
        </w:numPr>
        <w:tabs>
          <w:tab w:val="left" w:pos="1021"/>
        </w:tabs>
        <w:spacing w:before="2" w:line="276" w:lineRule="auto"/>
        <w:ind w:right="470"/>
        <w:jc w:val="both"/>
      </w:pPr>
      <w:r>
        <w:t>Identify common security flaws such as injection attacks, cross-site scripting (XSS), insecure authentication mechanisms, and insecure data storage.</w:t>
      </w:r>
    </w:p>
    <w:p w14:paraId="36389DB8" w14:textId="109C48CB" w:rsidR="005A36C1" w:rsidRPr="005A36C1" w:rsidRDefault="00BF72B6" w:rsidP="00BF72B6">
      <w:pPr>
        <w:pStyle w:val="ListParagraph"/>
        <w:numPr>
          <w:ilvl w:val="0"/>
          <w:numId w:val="12"/>
        </w:numPr>
        <w:tabs>
          <w:tab w:val="left" w:pos="1021"/>
        </w:tabs>
        <w:spacing w:before="2" w:line="276" w:lineRule="auto"/>
        <w:ind w:right="470"/>
        <w:jc w:val="both"/>
      </w:pPr>
      <w:r>
        <w:lastRenderedPageBreak/>
        <w:t>Evaluate the effectiveness of implemented security controls, encryption algorithms, access control mechanisms, and error handling procedures.</w:t>
      </w:r>
    </w:p>
    <w:p w14:paraId="76F33202" w14:textId="77777777" w:rsidR="005A36C1" w:rsidRDefault="005A36C1" w:rsidP="005A36C1">
      <w:pPr>
        <w:pStyle w:val="Heading2"/>
        <w:tabs>
          <w:tab w:val="left" w:pos="661"/>
        </w:tabs>
        <w:spacing w:before="1" w:line="276" w:lineRule="auto"/>
        <w:ind w:left="136"/>
        <w:jc w:val="left"/>
        <w:rPr>
          <w:b w:val="0"/>
          <w:bCs w:val="0"/>
        </w:rPr>
      </w:pPr>
    </w:p>
    <w:p w14:paraId="3B50E53E" w14:textId="35075FCE" w:rsidR="000D660C" w:rsidRPr="000D660C" w:rsidRDefault="000D660C" w:rsidP="005A36C1">
      <w:pPr>
        <w:pStyle w:val="Heading2"/>
        <w:tabs>
          <w:tab w:val="left" w:pos="661"/>
        </w:tabs>
        <w:spacing w:before="1" w:line="276" w:lineRule="auto"/>
        <w:ind w:left="136"/>
        <w:jc w:val="left"/>
        <w:rPr>
          <w:b w:val="0"/>
          <w:bCs w:val="0"/>
        </w:rPr>
      </w:pPr>
      <w:r w:rsidRPr="000D660C">
        <w:rPr>
          <w:b w:val="0"/>
          <w:bCs w:val="0"/>
        </w:rPr>
        <w:t>As a result of performing the above tasks, in collaboration with all involved specialists, the functioning of the following platform modules should be ensured:</w:t>
      </w:r>
    </w:p>
    <w:p w14:paraId="07600EC7" w14:textId="77777777" w:rsidR="000D660C" w:rsidRDefault="000D660C" w:rsidP="00CE774B">
      <w:pPr>
        <w:pStyle w:val="Heading2"/>
        <w:spacing w:line="276" w:lineRule="auto"/>
        <w:ind w:left="1021"/>
      </w:pPr>
      <w:r>
        <w:t>Content</w:t>
      </w:r>
      <w:r>
        <w:rPr>
          <w:spacing w:val="-2"/>
        </w:rPr>
        <w:t xml:space="preserve"> </w:t>
      </w:r>
      <w:r>
        <w:t>modules:</w:t>
      </w:r>
    </w:p>
    <w:p w14:paraId="0B239F5E" w14:textId="77777777" w:rsidR="000D660C" w:rsidRDefault="000D660C" w:rsidP="00CE774B">
      <w:pPr>
        <w:spacing w:before="35" w:line="276" w:lineRule="auto"/>
        <w:ind w:left="1021"/>
        <w:jc w:val="both"/>
        <w:rPr>
          <w:i/>
        </w:rPr>
      </w:pPr>
      <w:r>
        <w:rPr>
          <w:i/>
        </w:rPr>
        <w:t>Online</w:t>
      </w:r>
      <w:r>
        <w:rPr>
          <w:i/>
          <w:spacing w:val="-1"/>
        </w:rPr>
        <w:t xml:space="preserve"> </w:t>
      </w:r>
      <w:r>
        <w:rPr>
          <w:i/>
        </w:rPr>
        <w:t>platform:</w:t>
      </w:r>
    </w:p>
    <w:p w14:paraId="70A5A007" w14:textId="77777777" w:rsidR="000D660C" w:rsidRDefault="000D660C" w:rsidP="00CE774B">
      <w:pPr>
        <w:pStyle w:val="ListParagraph"/>
        <w:numPr>
          <w:ilvl w:val="0"/>
          <w:numId w:val="10"/>
        </w:numPr>
        <w:tabs>
          <w:tab w:val="left" w:pos="1740"/>
          <w:tab w:val="left" w:pos="1741"/>
        </w:tabs>
        <w:spacing w:before="35" w:line="276"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1CF9264E" w14:textId="77777777" w:rsidR="000D660C" w:rsidRDefault="000D660C" w:rsidP="00CE774B">
      <w:pPr>
        <w:pStyle w:val="ListParagraph"/>
        <w:numPr>
          <w:ilvl w:val="0"/>
          <w:numId w:val="10"/>
        </w:numPr>
        <w:tabs>
          <w:tab w:val="left" w:pos="1740"/>
          <w:tab w:val="left" w:pos="1741"/>
        </w:tabs>
        <w:spacing w:before="0" w:line="276" w:lineRule="auto"/>
        <w:jc w:val="both"/>
      </w:pPr>
      <w:r>
        <w:t>User</w:t>
      </w:r>
      <w:r>
        <w:rPr>
          <w:spacing w:val="-1"/>
        </w:rPr>
        <w:t xml:space="preserve"> </w:t>
      </w:r>
      <w:r>
        <w:t>account</w:t>
      </w:r>
      <w:r>
        <w:rPr>
          <w:spacing w:val="-3"/>
        </w:rPr>
        <w:t xml:space="preserve"> </w:t>
      </w:r>
      <w:r>
        <w:t>creation</w:t>
      </w:r>
      <w:r>
        <w:rPr>
          <w:spacing w:val="-3"/>
        </w:rPr>
        <w:t xml:space="preserve"> </w:t>
      </w:r>
      <w:r>
        <w:t>module.</w:t>
      </w:r>
    </w:p>
    <w:p w14:paraId="1D5DFF1D" w14:textId="77777777" w:rsidR="000D660C" w:rsidRDefault="000D660C" w:rsidP="00CE774B">
      <w:pPr>
        <w:pStyle w:val="ListParagraph"/>
        <w:numPr>
          <w:ilvl w:val="0"/>
          <w:numId w:val="10"/>
        </w:numPr>
        <w:tabs>
          <w:tab w:val="left" w:pos="1740"/>
          <w:tab w:val="left" w:pos="1741"/>
        </w:tabs>
        <w:spacing w:before="63" w:line="276" w:lineRule="auto"/>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3A10CBC9" w14:textId="77777777" w:rsidR="000D660C" w:rsidRDefault="000D660C" w:rsidP="00CE774B">
      <w:pPr>
        <w:spacing w:before="40" w:line="276" w:lineRule="auto"/>
        <w:ind w:left="1741"/>
        <w:jc w:val="both"/>
        <w:rPr>
          <w:i/>
        </w:rPr>
      </w:pPr>
      <w:r>
        <w:rPr>
          <w:i/>
        </w:rPr>
        <w:t>Applicant:</w:t>
      </w:r>
    </w:p>
    <w:p w14:paraId="3166A61A" w14:textId="77777777" w:rsidR="000D660C" w:rsidRDefault="000D660C" w:rsidP="00CE774B">
      <w:pPr>
        <w:pStyle w:val="ListParagraph"/>
        <w:numPr>
          <w:ilvl w:val="1"/>
          <w:numId w:val="10"/>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proofErr w:type="spellStart"/>
      <w:r>
        <w:t>eID</w:t>
      </w:r>
      <w:proofErr w:type="spellEnd"/>
      <w:r>
        <w:t xml:space="preserve"> system;</w:t>
      </w:r>
    </w:p>
    <w:p w14:paraId="49FF033E" w14:textId="77777777" w:rsidR="000D660C" w:rsidRDefault="000D660C" w:rsidP="00CE774B">
      <w:pPr>
        <w:pStyle w:val="ListParagraph"/>
        <w:numPr>
          <w:ilvl w:val="1"/>
          <w:numId w:val="10"/>
        </w:numPr>
        <w:tabs>
          <w:tab w:val="left" w:pos="2462"/>
        </w:tabs>
        <w:spacing w:before="1" w:line="276" w:lineRule="auto"/>
        <w:ind w:hanging="361"/>
        <w:jc w:val="both"/>
      </w:pPr>
      <w:r>
        <w:t>Creating</w:t>
      </w:r>
      <w:r>
        <w:rPr>
          <w:spacing w:val="-4"/>
        </w:rPr>
        <w:t xml:space="preserve"> </w:t>
      </w:r>
      <w:r>
        <w:t>a</w:t>
      </w:r>
      <w:r>
        <w:rPr>
          <w:spacing w:val="3"/>
        </w:rPr>
        <w:t xml:space="preserve"> </w:t>
      </w:r>
      <w:r>
        <w:t>CV;</w:t>
      </w:r>
    </w:p>
    <w:p w14:paraId="572C4C85" w14:textId="77777777" w:rsidR="000D660C" w:rsidRDefault="000D660C" w:rsidP="00CE774B">
      <w:pPr>
        <w:pStyle w:val="ListParagraph"/>
        <w:numPr>
          <w:ilvl w:val="1"/>
          <w:numId w:val="10"/>
        </w:numPr>
        <w:tabs>
          <w:tab w:val="left" w:pos="2462"/>
        </w:tabs>
        <w:spacing w:line="276" w:lineRule="auto"/>
        <w:ind w:hanging="361"/>
        <w:jc w:val="both"/>
      </w:pPr>
      <w:r>
        <w:t>Job</w:t>
      </w:r>
      <w:r>
        <w:rPr>
          <w:spacing w:val="-4"/>
        </w:rPr>
        <w:t xml:space="preserve"> </w:t>
      </w:r>
      <w:r>
        <w:t>advertisements;</w:t>
      </w:r>
    </w:p>
    <w:p w14:paraId="598072D7" w14:textId="77777777" w:rsidR="000D660C" w:rsidRDefault="000D660C" w:rsidP="00CE774B">
      <w:pPr>
        <w:pStyle w:val="ListParagraph"/>
        <w:numPr>
          <w:ilvl w:val="1"/>
          <w:numId w:val="10"/>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2FC28ADB" w14:textId="77777777" w:rsidR="000D660C" w:rsidRDefault="000D660C" w:rsidP="00CE774B">
      <w:pPr>
        <w:pStyle w:val="ListParagraph"/>
        <w:numPr>
          <w:ilvl w:val="1"/>
          <w:numId w:val="10"/>
        </w:numPr>
        <w:tabs>
          <w:tab w:val="left" w:pos="2461"/>
          <w:tab w:val="left" w:pos="2462"/>
        </w:tabs>
        <w:spacing w:before="3" w:line="276" w:lineRule="auto"/>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5555CAD9" w14:textId="77777777" w:rsidR="000D660C" w:rsidRDefault="000D660C" w:rsidP="00CE774B">
      <w:pPr>
        <w:pStyle w:val="ListParagraph"/>
        <w:numPr>
          <w:ilvl w:val="1"/>
          <w:numId w:val="10"/>
        </w:numPr>
        <w:tabs>
          <w:tab w:val="left" w:pos="2461"/>
          <w:tab w:val="left" w:pos="2462"/>
        </w:tabs>
        <w:spacing w:before="35"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5753D81F" w14:textId="77777777" w:rsidR="000D660C" w:rsidRDefault="000D660C" w:rsidP="00CE774B">
      <w:pPr>
        <w:pStyle w:val="ListParagraph"/>
        <w:numPr>
          <w:ilvl w:val="1"/>
          <w:numId w:val="10"/>
        </w:numPr>
        <w:tabs>
          <w:tab w:val="left" w:pos="2461"/>
          <w:tab w:val="left" w:pos="2462"/>
        </w:tabs>
        <w:spacing w:line="276" w:lineRule="auto"/>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46970FAD" w14:textId="77777777" w:rsidR="000D660C" w:rsidRDefault="000D660C" w:rsidP="00CE774B">
      <w:pPr>
        <w:pStyle w:val="ListParagraph"/>
        <w:numPr>
          <w:ilvl w:val="1"/>
          <w:numId w:val="10"/>
        </w:numPr>
        <w:tabs>
          <w:tab w:val="left" w:pos="2462"/>
        </w:tabs>
        <w:spacing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 </w:t>
      </w:r>
      <w:r>
        <w:t>databases);</w:t>
      </w:r>
    </w:p>
    <w:p w14:paraId="2C4147B3" w14:textId="77777777" w:rsidR="000D660C" w:rsidRDefault="000D660C" w:rsidP="00CE774B">
      <w:pPr>
        <w:pStyle w:val="ListParagraph"/>
        <w:numPr>
          <w:ilvl w:val="1"/>
          <w:numId w:val="10"/>
        </w:numPr>
        <w:tabs>
          <w:tab w:val="left" w:pos="2462"/>
        </w:tabs>
        <w:spacing w:before="0" w:line="276" w:lineRule="auto"/>
        <w:ind w:hanging="361"/>
        <w:jc w:val="both"/>
      </w:pPr>
      <w:r>
        <w:t>Notices;</w:t>
      </w:r>
    </w:p>
    <w:p w14:paraId="5F686E6C" w14:textId="77777777" w:rsidR="000D660C" w:rsidRDefault="000D660C" w:rsidP="00CE774B">
      <w:pPr>
        <w:pStyle w:val="ListParagraph"/>
        <w:numPr>
          <w:ilvl w:val="1"/>
          <w:numId w:val="10"/>
        </w:numPr>
        <w:tabs>
          <w:tab w:val="left" w:pos="2462"/>
        </w:tabs>
        <w:spacing w:before="39"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4461219E" w14:textId="77777777" w:rsidR="000D660C" w:rsidRDefault="000D660C" w:rsidP="00CE774B">
      <w:pPr>
        <w:pStyle w:val="ListParagraph"/>
        <w:numPr>
          <w:ilvl w:val="1"/>
          <w:numId w:val="10"/>
        </w:numPr>
        <w:tabs>
          <w:tab w:val="left" w:pos="2462"/>
        </w:tabs>
        <w:spacing w:before="35" w:line="276"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5D5371F4" w14:textId="77777777" w:rsidR="000D660C" w:rsidRDefault="000D660C" w:rsidP="00CE774B">
      <w:pPr>
        <w:pStyle w:val="ListParagraph"/>
        <w:numPr>
          <w:ilvl w:val="1"/>
          <w:numId w:val="10"/>
        </w:numPr>
        <w:tabs>
          <w:tab w:val="left" w:pos="2462"/>
        </w:tabs>
        <w:spacing w:before="0" w:line="276" w:lineRule="auto"/>
        <w:ind w:hanging="361"/>
        <w:jc w:val="both"/>
      </w:pPr>
      <w:r>
        <w:t>Settings.</w:t>
      </w:r>
    </w:p>
    <w:p w14:paraId="65478963" w14:textId="77777777" w:rsidR="000D660C" w:rsidRDefault="000D660C" w:rsidP="00CE774B">
      <w:pPr>
        <w:spacing w:before="40" w:line="276" w:lineRule="auto"/>
        <w:ind w:left="1741"/>
        <w:jc w:val="both"/>
        <w:rPr>
          <w:i/>
        </w:rPr>
      </w:pPr>
      <w:r>
        <w:rPr>
          <w:i/>
        </w:rPr>
        <w:t>Employer:</w:t>
      </w:r>
    </w:p>
    <w:p w14:paraId="046E7C73" w14:textId="77777777" w:rsidR="000D660C" w:rsidRDefault="000D660C" w:rsidP="00CE774B">
      <w:pPr>
        <w:pStyle w:val="ListParagraph"/>
        <w:numPr>
          <w:ilvl w:val="1"/>
          <w:numId w:val="10"/>
        </w:numPr>
        <w:tabs>
          <w:tab w:val="left" w:pos="2462"/>
        </w:tabs>
        <w:spacing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1DA90752" w14:textId="77777777" w:rsidR="000D660C" w:rsidRDefault="000D660C" w:rsidP="00CE774B">
      <w:pPr>
        <w:pStyle w:val="ListParagraph"/>
        <w:numPr>
          <w:ilvl w:val="1"/>
          <w:numId w:val="10"/>
        </w:numPr>
        <w:tabs>
          <w:tab w:val="left" w:pos="2462"/>
        </w:tabs>
        <w:spacing w:before="0" w:line="276" w:lineRule="auto"/>
        <w:ind w:hanging="361"/>
        <w:jc w:val="both"/>
      </w:pPr>
      <w:r>
        <w:t>Other</w:t>
      </w:r>
      <w:r>
        <w:rPr>
          <w:spacing w:val="-1"/>
        </w:rPr>
        <w:t xml:space="preserve"> </w:t>
      </w:r>
      <w:r>
        <w:t>job</w:t>
      </w:r>
      <w:r>
        <w:rPr>
          <w:spacing w:val="-2"/>
        </w:rPr>
        <w:t xml:space="preserve"> </w:t>
      </w:r>
      <w:r>
        <w:t>advertisements;</w:t>
      </w:r>
    </w:p>
    <w:p w14:paraId="788A8976" w14:textId="77777777" w:rsidR="000D660C" w:rsidRDefault="000D660C" w:rsidP="00CE774B">
      <w:pPr>
        <w:pStyle w:val="ListParagraph"/>
        <w:numPr>
          <w:ilvl w:val="1"/>
          <w:numId w:val="10"/>
        </w:numPr>
        <w:tabs>
          <w:tab w:val="left" w:pos="2462"/>
        </w:tabs>
        <w:spacing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75C8684E" w14:textId="77777777" w:rsidR="000D660C" w:rsidRDefault="000D660C" w:rsidP="00CE774B">
      <w:pPr>
        <w:pStyle w:val="ListParagraph"/>
        <w:numPr>
          <w:ilvl w:val="1"/>
          <w:numId w:val="10"/>
        </w:numPr>
        <w:tabs>
          <w:tab w:val="left" w:pos="2461"/>
          <w:tab w:val="left" w:pos="2462"/>
        </w:tabs>
        <w:spacing w:before="1" w:line="276" w:lineRule="auto"/>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24565CAB" w14:textId="77777777" w:rsidR="000D660C" w:rsidRDefault="000D660C" w:rsidP="00CE774B">
      <w:pPr>
        <w:pStyle w:val="ListParagraph"/>
        <w:numPr>
          <w:ilvl w:val="1"/>
          <w:numId w:val="10"/>
        </w:numPr>
        <w:tabs>
          <w:tab w:val="left" w:pos="2461"/>
          <w:tab w:val="left" w:pos="2462"/>
        </w:tabs>
        <w:spacing w:line="276" w:lineRule="auto"/>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202DC7FE" w14:textId="77777777" w:rsidR="000D660C" w:rsidRDefault="000D660C" w:rsidP="00CE774B">
      <w:pPr>
        <w:pStyle w:val="ListParagraph"/>
        <w:numPr>
          <w:ilvl w:val="1"/>
          <w:numId w:val="10"/>
        </w:numPr>
        <w:tabs>
          <w:tab w:val="left" w:pos="2461"/>
          <w:tab w:val="left" w:pos="2462"/>
        </w:tabs>
        <w:spacing w:before="35" w:line="276" w:lineRule="auto"/>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175E13C6" w14:textId="77777777" w:rsidR="000D660C" w:rsidRDefault="000D660C" w:rsidP="00CE774B">
      <w:pPr>
        <w:pStyle w:val="ListParagraph"/>
        <w:numPr>
          <w:ilvl w:val="1"/>
          <w:numId w:val="10"/>
        </w:numPr>
        <w:tabs>
          <w:tab w:val="left" w:pos="2462"/>
        </w:tabs>
        <w:spacing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lastRenderedPageBreak/>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w:t>
      </w:r>
      <w:proofErr w:type="spellStart"/>
      <w:r w:rsidRPr="00317A47">
        <w:t>Labour</w:t>
      </w:r>
      <w:proofErr w:type="spellEnd"/>
      <w:r w:rsidRPr="00317A47">
        <w:t xml:space="preserve"> Exchange" </w:t>
      </w:r>
      <w:r>
        <w:t>databases);</w:t>
      </w:r>
    </w:p>
    <w:p w14:paraId="0F2944C3" w14:textId="77777777" w:rsidR="000D660C" w:rsidRDefault="000D660C" w:rsidP="00CE774B">
      <w:pPr>
        <w:pStyle w:val="ListParagraph"/>
        <w:numPr>
          <w:ilvl w:val="1"/>
          <w:numId w:val="10"/>
        </w:numPr>
        <w:tabs>
          <w:tab w:val="left" w:pos="2462"/>
        </w:tabs>
        <w:spacing w:before="0" w:line="276" w:lineRule="auto"/>
        <w:ind w:hanging="361"/>
        <w:jc w:val="both"/>
      </w:pPr>
      <w:r>
        <w:t>Notices;</w:t>
      </w:r>
    </w:p>
    <w:p w14:paraId="3D3F984C" w14:textId="77777777" w:rsidR="000D660C" w:rsidRDefault="000D660C" w:rsidP="00CE774B">
      <w:pPr>
        <w:pStyle w:val="ListParagraph"/>
        <w:numPr>
          <w:ilvl w:val="1"/>
          <w:numId w:val="10"/>
        </w:numPr>
        <w:tabs>
          <w:tab w:val="left" w:pos="2461"/>
          <w:tab w:val="left" w:pos="2462"/>
        </w:tabs>
        <w:spacing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4BC282EF" w14:textId="77777777" w:rsidR="000D660C" w:rsidRDefault="000D660C" w:rsidP="00CE774B">
      <w:pPr>
        <w:pStyle w:val="ListParagraph"/>
        <w:numPr>
          <w:ilvl w:val="1"/>
          <w:numId w:val="10"/>
        </w:numPr>
        <w:tabs>
          <w:tab w:val="left" w:pos="2461"/>
          <w:tab w:val="left" w:pos="2462"/>
        </w:tabs>
        <w:spacing w:before="35" w:line="276" w:lineRule="auto"/>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0025F72D" w14:textId="77777777" w:rsidR="000D660C" w:rsidRDefault="000D660C" w:rsidP="00CE774B">
      <w:pPr>
        <w:pStyle w:val="ListParagraph"/>
        <w:numPr>
          <w:ilvl w:val="1"/>
          <w:numId w:val="10"/>
        </w:numPr>
        <w:tabs>
          <w:tab w:val="left" w:pos="2461"/>
          <w:tab w:val="left" w:pos="2462"/>
        </w:tabs>
        <w:spacing w:line="276" w:lineRule="auto"/>
        <w:ind w:hanging="361"/>
        <w:jc w:val="both"/>
      </w:pPr>
      <w:r>
        <w:t>Settings.</w:t>
      </w:r>
    </w:p>
    <w:p w14:paraId="4B881F7C" w14:textId="77777777" w:rsidR="000D660C" w:rsidRDefault="000D660C" w:rsidP="00CE774B">
      <w:pPr>
        <w:pStyle w:val="Heading2"/>
        <w:spacing w:before="45" w:line="276" w:lineRule="auto"/>
        <w:ind w:left="1021"/>
      </w:pPr>
      <w:r>
        <w:t>The</w:t>
      </w:r>
      <w:r>
        <w:rPr>
          <w:spacing w:val="1"/>
        </w:rPr>
        <w:t xml:space="preserve"> </w:t>
      </w:r>
      <w:r>
        <w:t>internal</w:t>
      </w:r>
      <w:r>
        <w:rPr>
          <w:spacing w:val="-5"/>
        </w:rPr>
        <w:t xml:space="preserve"> </w:t>
      </w:r>
      <w:r>
        <w:t>ESS</w:t>
      </w:r>
      <w:r>
        <w:rPr>
          <w:spacing w:val="-4"/>
        </w:rPr>
        <w:t xml:space="preserve"> </w:t>
      </w:r>
      <w:r>
        <w:t>system:</w:t>
      </w:r>
    </w:p>
    <w:p w14:paraId="402CC359" w14:textId="77777777" w:rsidR="000D660C" w:rsidRDefault="000D660C" w:rsidP="00CE774B">
      <w:pPr>
        <w:pStyle w:val="ListParagraph"/>
        <w:numPr>
          <w:ilvl w:val="0"/>
          <w:numId w:val="10"/>
        </w:numPr>
        <w:tabs>
          <w:tab w:val="left" w:pos="1740"/>
          <w:tab w:val="left" w:pos="1741"/>
        </w:tabs>
        <w:spacing w:before="30" w:line="276" w:lineRule="auto"/>
        <w:jc w:val="both"/>
        <w:rPr>
          <w:i/>
        </w:rPr>
      </w:pPr>
      <w:r>
        <w:rPr>
          <w:i/>
        </w:rPr>
        <w:t>Applicant:</w:t>
      </w:r>
    </w:p>
    <w:p w14:paraId="104EF365" w14:textId="77777777" w:rsidR="000D660C" w:rsidRDefault="000D660C" w:rsidP="00CE774B">
      <w:pPr>
        <w:pStyle w:val="ListParagraph"/>
        <w:numPr>
          <w:ilvl w:val="0"/>
          <w:numId w:val="9"/>
        </w:numPr>
        <w:tabs>
          <w:tab w:val="left" w:pos="2462"/>
        </w:tabs>
        <w:spacing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79637748" w14:textId="77777777" w:rsidR="000D660C" w:rsidRDefault="000D660C" w:rsidP="00CE774B">
      <w:pPr>
        <w:pStyle w:val="ListParagraph"/>
        <w:numPr>
          <w:ilvl w:val="0"/>
          <w:numId w:val="9"/>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77E409ED" w14:textId="77777777" w:rsidR="000D660C" w:rsidRDefault="000D660C" w:rsidP="00CE774B">
      <w:pPr>
        <w:pStyle w:val="ListParagraph"/>
        <w:numPr>
          <w:ilvl w:val="0"/>
          <w:numId w:val="9"/>
        </w:numPr>
        <w:tabs>
          <w:tab w:val="left" w:pos="2461"/>
          <w:tab w:val="left" w:pos="2462"/>
        </w:tabs>
        <w:spacing w:before="1" w:line="276" w:lineRule="auto"/>
        <w:ind w:hanging="361"/>
        <w:jc w:val="both"/>
      </w:pPr>
      <w:r>
        <w:t xml:space="preserve">Job </w:t>
      </w:r>
      <w:proofErr w:type="gramStart"/>
      <w:r>
        <w:t>offer</w:t>
      </w:r>
      <w:proofErr w:type="gramEnd"/>
      <w:r>
        <w:t>;</w:t>
      </w:r>
    </w:p>
    <w:p w14:paraId="025DC435" w14:textId="77777777" w:rsidR="000D660C" w:rsidRDefault="000D660C" w:rsidP="00CE774B">
      <w:pPr>
        <w:pStyle w:val="ListParagraph"/>
        <w:numPr>
          <w:ilvl w:val="0"/>
          <w:numId w:val="9"/>
        </w:numPr>
        <w:tabs>
          <w:tab w:val="left" w:pos="2461"/>
          <w:tab w:val="left" w:pos="2462"/>
        </w:tabs>
        <w:spacing w:before="35"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623CE983" w14:textId="77777777" w:rsidR="000D660C" w:rsidRDefault="000D660C" w:rsidP="00CE774B">
      <w:pPr>
        <w:pStyle w:val="ListParagraph"/>
        <w:numPr>
          <w:ilvl w:val="0"/>
          <w:numId w:val="9"/>
        </w:numPr>
        <w:tabs>
          <w:tab w:val="left" w:pos="2461"/>
          <w:tab w:val="left" w:pos="2462"/>
        </w:tabs>
        <w:spacing w:line="276" w:lineRule="auto"/>
        <w:ind w:hanging="361"/>
        <w:jc w:val="both"/>
      </w:pPr>
      <w:r>
        <w:t>References</w:t>
      </w:r>
      <w:r>
        <w:rPr>
          <w:spacing w:val="-3"/>
        </w:rPr>
        <w:t xml:space="preserve"> </w:t>
      </w:r>
      <w:r>
        <w:t>and</w:t>
      </w:r>
      <w:r>
        <w:rPr>
          <w:spacing w:val="-3"/>
        </w:rPr>
        <w:t xml:space="preserve"> </w:t>
      </w:r>
      <w:r>
        <w:t>other documents.</w:t>
      </w:r>
    </w:p>
    <w:p w14:paraId="55D732A3" w14:textId="77777777" w:rsidR="000D660C" w:rsidRDefault="000D660C" w:rsidP="00CE774B">
      <w:pPr>
        <w:pStyle w:val="ListParagraph"/>
        <w:numPr>
          <w:ilvl w:val="0"/>
          <w:numId w:val="10"/>
        </w:numPr>
        <w:tabs>
          <w:tab w:val="left" w:pos="1740"/>
          <w:tab w:val="left" w:pos="1741"/>
        </w:tabs>
        <w:spacing w:line="276" w:lineRule="auto"/>
        <w:jc w:val="both"/>
        <w:rPr>
          <w:i/>
        </w:rPr>
      </w:pPr>
      <w:r>
        <w:rPr>
          <w:i/>
        </w:rPr>
        <w:t>Employer:</w:t>
      </w:r>
    </w:p>
    <w:p w14:paraId="3BBE8536" w14:textId="77777777" w:rsidR="000D660C" w:rsidRDefault="000D660C" w:rsidP="00CE774B">
      <w:pPr>
        <w:pStyle w:val="ListParagraph"/>
        <w:numPr>
          <w:ilvl w:val="0"/>
          <w:numId w:val="8"/>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170934F9" w14:textId="77777777" w:rsidR="000D660C" w:rsidRDefault="000D660C" w:rsidP="00CE774B">
      <w:pPr>
        <w:pStyle w:val="ListParagraph"/>
        <w:numPr>
          <w:ilvl w:val="0"/>
          <w:numId w:val="8"/>
        </w:numPr>
        <w:tabs>
          <w:tab w:val="left" w:pos="2461"/>
          <w:tab w:val="left" w:pos="2462"/>
        </w:tabs>
        <w:spacing w:before="3" w:line="276" w:lineRule="auto"/>
        <w:ind w:hanging="361"/>
        <w:jc w:val="both"/>
      </w:pPr>
      <w:r>
        <w:t>Vacancies;</w:t>
      </w:r>
    </w:p>
    <w:p w14:paraId="5741EB74" w14:textId="77777777" w:rsidR="000D660C" w:rsidRDefault="000D660C" w:rsidP="00CE774B">
      <w:pPr>
        <w:pStyle w:val="ListParagraph"/>
        <w:numPr>
          <w:ilvl w:val="0"/>
          <w:numId w:val="8"/>
        </w:numPr>
        <w:tabs>
          <w:tab w:val="left" w:pos="2461"/>
          <w:tab w:val="left" w:pos="2462"/>
        </w:tabs>
        <w:spacing w:before="35" w:line="276" w:lineRule="auto"/>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16F2A76C" w14:textId="77777777" w:rsidR="000D660C" w:rsidRDefault="000D660C" w:rsidP="00CE774B">
      <w:pPr>
        <w:pStyle w:val="ListParagraph"/>
        <w:numPr>
          <w:ilvl w:val="0"/>
          <w:numId w:val="8"/>
        </w:numPr>
        <w:tabs>
          <w:tab w:val="left" w:pos="2461"/>
          <w:tab w:val="left" w:pos="2462"/>
        </w:tabs>
        <w:spacing w:line="276" w:lineRule="auto"/>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760D8B62" w14:textId="77777777" w:rsidR="000D660C" w:rsidRDefault="000D660C" w:rsidP="00CE774B">
      <w:pPr>
        <w:pStyle w:val="ListParagraph"/>
        <w:numPr>
          <w:ilvl w:val="0"/>
          <w:numId w:val="8"/>
        </w:numPr>
        <w:tabs>
          <w:tab w:val="left" w:pos="2461"/>
          <w:tab w:val="left" w:pos="2462"/>
        </w:tabs>
        <w:spacing w:line="276" w:lineRule="auto"/>
        <w:ind w:hanging="361"/>
        <w:jc w:val="both"/>
      </w:pPr>
      <w:r>
        <w:t>References</w:t>
      </w:r>
      <w:r>
        <w:rPr>
          <w:spacing w:val="-3"/>
        </w:rPr>
        <w:t xml:space="preserve"> </w:t>
      </w:r>
      <w:r>
        <w:t>and</w:t>
      </w:r>
      <w:r>
        <w:rPr>
          <w:spacing w:val="-3"/>
        </w:rPr>
        <w:t xml:space="preserve"> </w:t>
      </w:r>
      <w:r>
        <w:t>other documents.</w:t>
      </w:r>
    </w:p>
    <w:p w14:paraId="00A934CD" w14:textId="77777777" w:rsidR="000D660C" w:rsidRDefault="000D660C" w:rsidP="00CE774B">
      <w:pPr>
        <w:pStyle w:val="ListParagraph"/>
        <w:numPr>
          <w:ilvl w:val="0"/>
          <w:numId w:val="10"/>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w:t>
      </w:r>
      <w:proofErr w:type="spellStart"/>
      <w:r>
        <w:t>Labour</w:t>
      </w:r>
      <w:proofErr w:type="spellEnd"/>
      <w:r>
        <w:t xml:space="preserve">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proofErr w:type="spellStart"/>
      <w:r>
        <w:t>Labour</w:t>
      </w:r>
      <w:proofErr w:type="spellEnd"/>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w:t>
      </w:r>
      <w:proofErr w:type="spellStart"/>
      <w:r w:rsidRPr="00317A47">
        <w:t>Labour</w:t>
      </w:r>
      <w:proofErr w:type="spellEnd"/>
      <w:r w:rsidRPr="00317A47">
        <w:t xml:space="preserve">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765B5C3C" w14:textId="77777777" w:rsidR="000D660C" w:rsidRDefault="000D660C" w:rsidP="00CE774B">
      <w:pPr>
        <w:pStyle w:val="ListParagraph"/>
        <w:numPr>
          <w:ilvl w:val="0"/>
          <w:numId w:val="10"/>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proofErr w:type="spellStart"/>
      <w:r>
        <w:t>programmes</w:t>
      </w:r>
      <w:proofErr w:type="spellEnd"/>
    </w:p>
    <w:p w14:paraId="29EE59BE" w14:textId="77777777" w:rsidR="000D660C" w:rsidRDefault="000D660C" w:rsidP="00CE774B">
      <w:pPr>
        <w:pStyle w:val="ListParagraph"/>
        <w:numPr>
          <w:ilvl w:val="0"/>
          <w:numId w:val="10"/>
        </w:numPr>
        <w:tabs>
          <w:tab w:val="left" w:pos="1741"/>
        </w:tabs>
        <w:spacing w:before="1" w:line="276" w:lineRule="auto"/>
        <w:ind w:right="452"/>
        <w:jc w:val="both"/>
      </w:pPr>
      <w:r>
        <w:t xml:space="preserve">A user and directory management module to be used by the </w:t>
      </w:r>
      <w:r w:rsidRPr="00B80F2B">
        <w:t xml:space="preserve">"Electronic </w:t>
      </w:r>
      <w:proofErr w:type="spellStart"/>
      <w:r w:rsidRPr="00B80F2B">
        <w:t>Labour</w:t>
      </w:r>
      <w:proofErr w:type="spellEnd"/>
      <w:r w:rsidRPr="00B80F2B">
        <w:t xml:space="preserve">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37F59B46" w14:textId="77777777" w:rsidR="000D660C" w:rsidRDefault="000D660C" w:rsidP="00CE774B">
      <w:pPr>
        <w:pStyle w:val="Heading2"/>
        <w:spacing w:before="6" w:line="276" w:lineRule="auto"/>
        <w:ind w:left="1021"/>
      </w:pPr>
      <w:r>
        <w:t>Technical</w:t>
      </w:r>
      <w:r>
        <w:rPr>
          <w:spacing w:val="-3"/>
        </w:rPr>
        <w:t xml:space="preserve"> </w:t>
      </w:r>
      <w:r>
        <w:t>modules:</w:t>
      </w:r>
    </w:p>
    <w:p w14:paraId="6452B0AF" w14:textId="77777777" w:rsidR="000D660C" w:rsidRDefault="000D660C" w:rsidP="00CE774B">
      <w:pPr>
        <w:pStyle w:val="ListParagraph"/>
        <w:numPr>
          <w:ilvl w:val="0"/>
          <w:numId w:val="10"/>
        </w:numPr>
        <w:tabs>
          <w:tab w:val="left" w:pos="1741"/>
        </w:tabs>
        <w:spacing w:before="30" w:line="276" w:lineRule="auto"/>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535104C3" w14:textId="77777777" w:rsidR="000D660C" w:rsidRDefault="000D660C" w:rsidP="00CE774B">
      <w:pPr>
        <w:pStyle w:val="ListParagraph"/>
        <w:numPr>
          <w:ilvl w:val="0"/>
          <w:numId w:val="10"/>
        </w:numPr>
        <w:tabs>
          <w:tab w:val="left" w:pos="1741"/>
        </w:tabs>
        <w:spacing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663088DA" w14:textId="77777777" w:rsidR="000D660C" w:rsidRDefault="000D660C" w:rsidP="00CE774B">
      <w:pPr>
        <w:pStyle w:val="ListParagraph"/>
        <w:numPr>
          <w:ilvl w:val="0"/>
          <w:numId w:val="10"/>
        </w:numPr>
        <w:tabs>
          <w:tab w:val="left" w:pos="1741"/>
        </w:tabs>
        <w:spacing w:before="2" w:line="276" w:lineRule="auto"/>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6EFEEF21" w14:textId="77777777" w:rsidR="000D660C" w:rsidRDefault="000D660C" w:rsidP="00CE774B">
      <w:pPr>
        <w:pStyle w:val="ListParagraph"/>
        <w:numPr>
          <w:ilvl w:val="0"/>
          <w:numId w:val="10"/>
        </w:numPr>
        <w:tabs>
          <w:tab w:val="left" w:pos="1741"/>
        </w:tabs>
        <w:spacing w:before="35" w:line="276" w:lineRule="auto"/>
        <w:ind w:right="470"/>
        <w:jc w:val="both"/>
      </w:pPr>
      <w:r>
        <w:t>Data exchange services to provide data from internal databases to external databases</w:t>
      </w:r>
      <w:r>
        <w:rPr>
          <w:spacing w:val="1"/>
        </w:rPr>
        <w:t xml:space="preserve"> </w:t>
      </w:r>
      <w:r>
        <w:lastRenderedPageBreak/>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4528C052" w14:textId="77777777" w:rsidR="000D660C" w:rsidRDefault="000D660C" w:rsidP="00CE774B">
      <w:pPr>
        <w:pStyle w:val="ListParagraph"/>
        <w:numPr>
          <w:ilvl w:val="0"/>
          <w:numId w:val="10"/>
        </w:numPr>
        <w:tabs>
          <w:tab w:val="left" w:pos="1741"/>
        </w:tabs>
        <w:spacing w:before="0" w:line="276"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w:t>
      </w:r>
      <w:r>
        <w:t xml:space="preserve"> IS.</w:t>
      </w:r>
    </w:p>
    <w:p w14:paraId="6F7DCCD6" w14:textId="77777777" w:rsidR="00D3151D" w:rsidRDefault="00D3151D" w:rsidP="00CE774B">
      <w:pPr>
        <w:pStyle w:val="Heading2"/>
        <w:tabs>
          <w:tab w:val="left" w:pos="661"/>
        </w:tabs>
        <w:spacing w:before="1" w:line="276" w:lineRule="auto"/>
        <w:ind w:left="136"/>
        <w:jc w:val="left"/>
      </w:pPr>
    </w:p>
    <w:p w14:paraId="5B22F1A2" w14:textId="5A42F469" w:rsidR="000D660C" w:rsidRPr="00D3151D" w:rsidRDefault="00A677FC" w:rsidP="00CE774B">
      <w:pPr>
        <w:pStyle w:val="Heading2"/>
        <w:tabs>
          <w:tab w:val="left" w:pos="661"/>
        </w:tabs>
        <w:spacing w:before="1" w:line="276" w:lineRule="auto"/>
        <w:ind w:left="136"/>
        <w:rPr>
          <w:b w:val="0"/>
          <w:bCs w:val="0"/>
        </w:rPr>
      </w:pPr>
      <w:r>
        <w:rPr>
          <w:b w:val="0"/>
          <w:bCs w:val="0"/>
        </w:rPr>
        <w:tab/>
      </w:r>
      <w:r w:rsidR="00D3151D" w:rsidRPr="00D3151D">
        <w:rPr>
          <w:b w:val="0"/>
          <w:bCs w:val="0"/>
        </w:rPr>
        <w:t>To achieve the assigned goal technical tasks of the assignment will be provided through the task management system (JIRA).</w:t>
      </w:r>
    </w:p>
    <w:p w14:paraId="5B1EE9A2" w14:textId="77777777" w:rsidR="000D660C" w:rsidRDefault="000D660C" w:rsidP="00CE774B">
      <w:pPr>
        <w:pStyle w:val="Heading2"/>
        <w:tabs>
          <w:tab w:val="left" w:pos="661"/>
        </w:tabs>
        <w:spacing w:before="1" w:line="276" w:lineRule="auto"/>
        <w:ind w:left="136"/>
        <w:jc w:val="left"/>
      </w:pPr>
    </w:p>
    <w:p w14:paraId="7921A03A" w14:textId="21775939" w:rsidR="000C2499" w:rsidRDefault="00D3151D" w:rsidP="00CE774B">
      <w:pPr>
        <w:pStyle w:val="Heading2"/>
        <w:numPr>
          <w:ilvl w:val="0"/>
          <w:numId w:val="13"/>
        </w:numPr>
        <w:tabs>
          <w:tab w:val="left" w:pos="523"/>
          <w:tab w:val="left" w:pos="661"/>
        </w:tabs>
        <w:spacing w:line="276" w:lineRule="auto"/>
        <w:ind w:right="70" w:hanging="661"/>
        <w:jc w:val="both"/>
      </w:pPr>
      <w:r w:rsidRPr="00D3151D">
        <w:t xml:space="preserve">Qualification requirements </w:t>
      </w:r>
    </w:p>
    <w:p w14:paraId="62040D7B" w14:textId="556AAC60" w:rsidR="007F734A" w:rsidRDefault="00CA26D2" w:rsidP="00CE774B">
      <w:pPr>
        <w:pStyle w:val="BodyText"/>
        <w:spacing w:before="30" w:line="276" w:lineRule="auto"/>
        <w:ind w:left="415" w:right="-20"/>
        <w:jc w:val="both"/>
      </w:pPr>
      <w:r>
        <w:t>Security Specialist</w:t>
      </w:r>
      <w:r w:rsidR="007F734A">
        <w:t xml:space="preserve"> (hereinafter - Consultant)</w:t>
      </w:r>
      <w:r w:rsidR="007F734A" w:rsidRPr="00D3151D">
        <w:t xml:space="preserve"> </w:t>
      </w:r>
      <w:r w:rsidR="007F734A">
        <w:t>should</w:t>
      </w:r>
      <w:r w:rsidR="007F734A" w:rsidRPr="00D3151D">
        <w:t xml:space="preserve"> meet the following qualification requirements:</w:t>
      </w:r>
    </w:p>
    <w:p w14:paraId="1B54D11C" w14:textId="77777777" w:rsidR="00CA26D2" w:rsidRPr="00CA26D2" w:rsidRDefault="00CA26D2" w:rsidP="00CA26D2">
      <w:pPr>
        <w:pStyle w:val="ListParagraph"/>
        <w:numPr>
          <w:ilvl w:val="0"/>
          <w:numId w:val="10"/>
        </w:numPr>
        <w:tabs>
          <w:tab w:val="left" w:pos="1741"/>
        </w:tabs>
        <w:spacing w:before="0" w:line="276" w:lineRule="auto"/>
        <w:ind w:right="457"/>
        <w:jc w:val="both"/>
      </w:pPr>
      <w:r w:rsidRPr="00CA26D2">
        <w:t>Bachelor's degree in computer science, software engineering, or related field.</w:t>
      </w:r>
    </w:p>
    <w:p w14:paraId="1FE6D5CD" w14:textId="77777777" w:rsidR="00CA26D2" w:rsidRPr="00CA26D2" w:rsidRDefault="00CA26D2" w:rsidP="00CA26D2">
      <w:pPr>
        <w:pStyle w:val="ListParagraph"/>
        <w:numPr>
          <w:ilvl w:val="0"/>
          <w:numId w:val="10"/>
        </w:numPr>
        <w:tabs>
          <w:tab w:val="left" w:pos="1741"/>
        </w:tabs>
        <w:spacing w:before="0" w:line="276" w:lineRule="auto"/>
        <w:ind w:right="457"/>
        <w:jc w:val="both"/>
      </w:pPr>
      <w:r w:rsidRPr="00CA26D2">
        <w:t>Experience with C#, Java, Python or JavaScript and related platforms.</w:t>
      </w:r>
    </w:p>
    <w:p w14:paraId="75A4CD8B" w14:textId="77777777" w:rsidR="00CA26D2" w:rsidRPr="00CA26D2" w:rsidRDefault="00CA26D2" w:rsidP="00CA26D2">
      <w:pPr>
        <w:pStyle w:val="ListParagraph"/>
        <w:numPr>
          <w:ilvl w:val="0"/>
          <w:numId w:val="10"/>
        </w:numPr>
        <w:tabs>
          <w:tab w:val="left" w:pos="1741"/>
        </w:tabs>
        <w:spacing w:before="0" w:line="276" w:lineRule="auto"/>
        <w:ind w:right="457"/>
        <w:jc w:val="both"/>
      </w:pPr>
      <w:r w:rsidRPr="00CA26D2">
        <w:t>Experience in reviewing secure code, developing secure software, or assessing application security.</w:t>
      </w:r>
    </w:p>
    <w:p w14:paraId="4E6E56EA" w14:textId="77777777" w:rsidR="00CA26D2" w:rsidRPr="00CA26D2" w:rsidRDefault="00CA26D2" w:rsidP="00CA26D2">
      <w:pPr>
        <w:pStyle w:val="ListParagraph"/>
        <w:numPr>
          <w:ilvl w:val="0"/>
          <w:numId w:val="10"/>
        </w:numPr>
        <w:tabs>
          <w:tab w:val="left" w:pos="1741"/>
        </w:tabs>
        <w:spacing w:before="0" w:line="276" w:lineRule="auto"/>
        <w:ind w:right="457"/>
        <w:jc w:val="both"/>
      </w:pPr>
      <w:r w:rsidRPr="00CA26D2">
        <w:t>Knowledge of common application security vulnerabilities and attack vectors including, OWASP Top Ten, SANS Top 25 and CWE/SANS Top 25.</w:t>
      </w:r>
    </w:p>
    <w:p w14:paraId="7A092DF0" w14:textId="77777777" w:rsidR="00CA26D2" w:rsidRPr="00CA26D2" w:rsidRDefault="00CA26D2" w:rsidP="00CA26D2">
      <w:pPr>
        <w:pStyle w:val="ListParagraph"/>
        <w:numPr>
          <w:ilvl w:val="0"/>
          <w:numId w:val="10"/>
        </w:numPr>
        <w:tabs>
          <w:tab w:val="left" w:pos="1741"/>
        </w:tabs>
        <w:spacing w:before="0" w:line="276" w:lineRule="auto"/>
        <w:ind w:right="457"/>
        <w:jc w:val="both"/>
      </w:pPr>
      <w:r w:rsidRPr="00CA26D2">
        <w:t xml:space="preserve">Experience with code review tools and platforms such as </w:t>
      </w:r>
      <w:proofErr w:type="spellStart"/>
      <w:r w:rsidRPr="00CA26D2">
        <w:t>Checkmarx</w:t>
      </w:r>
      <w:proofErr w:type="spellEnd"/>
      <w:r w:rsidRPr="00CA26D2">
        <w:t>, Fortify, Veracode or similar static analysis tools.</w:t>
      </w:r>
    </w:p>
    <w:p w14:paraId="4D3455B6" w14:textId="77777777" w:rsidR="00CA26D2" w:rsidRPr="00CA26D2" w:rsidRDefault="00CA26D2" w:rsidP="00CA26D2">
      <w:pPr>
        <w:pStyle w:val="ListParagraph"/>
        <w:numPr>
          <w:ilvl w:val="0"/>
          <w:numId w:val="10"/>
        </w:numPr>
        <w:tabs>
          <w:tab w:val="left" w:pos="1741"/>
        </w:tabs>
        <w:spacing w:before="0" w:line="276" w:lineRule="auto"/>
        <w:ind w:right="457"/>
        <w:jc w:val="both"/>
      </w:pPr>
      <w:r w:rsidRPr="00CA26D2">
        <w:t>Good understanding of secure coding principles, secure software life cycle (SSDLC) and secure coding frameworks (e.g., SAMM, BSIMM).</w:t>
      </w:r>
    </w:p>
    <w:p w14:paraId="07ECE5B1" w14:textId="5D3BA558" w:rsidR="00C32030" w:rsidRPr="00CA26D2" w:rsidRDefault="00CA26D2" w:rsidP="00CA26D2">
      <w:pPr>
        <w:pStyle w:val="ListParagraph"/>
        <w:numPr>
          <w:ilvl w:val="0"/>
          <w:numId w:val="10"/>
        </w:numPr>
        <w:tabs>
          <w:tab w:val="left" w:pos="1741"/>
        </w:tabs>
        <w:spacing w:before="0" w:line="276" w:lineRule="auto"/>
        <w:ind w:right="457"/>
        <w:jc w:val="both"/>
      </w:pPr>
      <w:r w:rsidRPr="00CA26D2">
        <w:t>Successful implementation of at least 2 projects in the Republic of Armenia or the countries of the EAEU and the EU over the past 5 years (2018-2023) as a security specialist.</w:t>
      </w:r>
    </w:p>
    <w:p w14:paraId="107CEAAE" w14:textId="77777777" w:rsidR="005A36C1" w:rsidRPr="00C44D1C" w:rsidRDefault="005A36C1" w:rsidP="005A36C1">
      <w:pPr>
        <w:pStyle w:val="ListParagraph"/>
        <w:tabs>
          <w:tab w:val="left" w:pos="1741"/>
        </w:tabs>
        <w:spacing w:before="35" w:line="276" w:lineRule="auto"/>
        <w:ind w:left="1741" w:right="470" w:firstLine="0"/>
        <w:jc w:val="both"/>
      </w:pPr>
    </w:p>
    <w:p w14:paraId="23776458" w14:textId="77777777" w:rsidR="000C2499" w:rsidRDefault="00D24F10" w:rsidP="00CE774B">
      <w:pPr>
        <w:pStyle w:val="Heading1"/>
        <w:numPr>
          <w:ilvl w:val="0"/>
          <w:numId w:val="7"/>
        </w:numPr>
        <w:tabs>
          <w:tab w:val="left" w:pos="661"/>
        </w:tabs>
        <w:spacing w:line="276" w:lineRule="auto"/>
        <w:jc w:val="both"/>
      </w:pPr>
      <w:r>
        <w:t>Place</w:t>
      </w:r>
      <w:r>
        <w:rPr>
          <w:spacing w:val="-1"/>
        </w:rPr>
        <w:t xml:space="preserve"> </w:t>
      </w:r>
      <w:r>
        <w:rPr>
          <w:sz w:val="22"/>
        </w:rPr>
        <w:t>of</w:t>
      </w:r>
      <w:r>
        <w:rPr>
          <w:spacing w:val="-6"/>
          <w:sz w:val="22"/>
        </w:rPr>
        <w:t xml:space="preserve"> </w:t>
      </w:r>
      <w:r>
        <w:t>service</w:t>
      </w:r>
    </w:p>
    <w:p w14:paraId="567B5B8B" w14:textId="051E8174" w:rsidR="00F81C6C" w:rsidRDefault="00F81C6C" w:rsidP="00F81C6C">
      <w:pPr>
        <w:pStyle w:val="BodyText"/>
        <w:spacing w:line="276" w:lineRule="auto"/>
        <w:ind w:left="300" w:right="459" w:firstLine="720"/>
        <w:jc w:val="both"/>
      </w:pPr>
      <w:r>
        <w:t xml:space="preserve">During the provision of services, the Consultant must be at the Customer's office (at </w:t>
      </w:r>
      <w:proofErr w:type="spellStart"/>
      <w:r>
        <w:t>Ulnetsi</w:t>
      </w:r>
      <w:proofErr w:type="spellEnd"/>
      <w:r>
        <w:t xml:space="preserve"> 68, Yerevan, Republic of Armenia) for at least 4 hours every working day and participate in face-to-face working discussions</w:t>
      </w:r>
      <w:r>
        <w:rPr>
          <w:lang w:val="hy-AM"/>
        </w:rPr>
        <w:t xml:space="preserve"> </w:t>
      </w:r>
      <w:r>
        <w:rPr>
          <w:rFonts w:eastAsiaTheme="minorEastAsia"/>
          <w:lang w:eastAsia="zh-CN"/>
        </w:rPr>
        <w:t xml:space="preserve">and </w:t>
      </w:r>
      <w:r w:rsidRPr="00C32030">
        <w:t xml:space="preserve">provide </w:t>
      </w:r>
      <w:r w:rsidR="00CA26D2">
        <w:t>security</w:t>
      </w:r>
      <w:r>
        <w:t xml:space="preserve"> of the </w:t>
      </w:r>
      <w:r w:rsidRPr="00C32030">
        <w:t>platform</w:t>
      </w:r>
      <w:r>
        <w:t>.</w:t>
      </w:r>
    </w:p>
    <w:p w14:paraId="21D777D3" w14:textId="5573C833" w:rsidR="00F81C6C" w:rsidRDefault="00F81C6C" w:rsidP="00F81C6C">
      <w:pPr>
        <w:pStyle w:val="BodyText"/>
        <w:spacing w:line="276" w:lineRule="auto"/>
        <w:ind w:left="300" w:right="459" w:firstLine="720"/>
        <w:jc w:val="both"/>
      </w:pPr>
      <w:r>
        <w:t>In addition to these meetings, online meetings may be held as needed.</w:t>
      </w:r>
    </w:p>
    <w:p w14:paraId="64EB6088" w14:textId="77777777" w:rsidR="000C2499" w:rsidRDefault="000C2499" w:rsidP="00CE774B">
      <w:pPr>
        <w:pStyle w:val="BodyText"/>
        <w:spacing w:before="8" w:line="276" w:lineRule="auto"/>
        <w:ind w:left="0"/>
        <w:jc w:val="both"/>
        <w:rPr>
          <w:sz w:val="25"/>
        </w:rPr>
      </w:pPr>
    </w:p>
    <w:p w14:paraId="1D34FE44" w14:textId="77777777" w:rsidR="0094428E" w:rsidRPr="0094428E" w:rsidRDefault="00D24F10" w:rsidP="00CE774B">
      <w:pPr>
        <w:pStyle w:val="ListParagraph"/>
        <w:numPr>
          <w:ilvl w:val="0"/>
          <w:numId w:val="7"/>
        </w:numPr>
        <w:tabs>
          <w:tab w:val="left" w:pos="660"/>
          <w:tab w:val="left" w:pos="661"/>
        </w:tabs>
        <w:spacing w:before="1" w:line="276" w:lineRule="auto"/>
        <w:ind w:left="1021" w:right="70" w:hanging="884"/>
        <w:jc w:val="both"/>
      </w:pPr>
      <w:r w:rsidRPr="009A1B8A">
        <w:rPr>
          <w:b/>
        </w:rPr>
        <w:t>The results of the assignment</w:t>
      </w:r>
      <w:r w:rsidRPr="009A1B8A">
        <w:rPr>
          <w:b/>
          <w:spacing w:val="1"/>
        </w:rPr>
        <w:t xml:space="preserve"> </w:t>
      </w:r>
    </w:p>
    <w:p w14:paraId="680EC01C" w14:textId="1AC403AC" w:rsidR="0094428E" w:rsidRDefault="0094428E" w:rsidP="00CE774B">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18ECCE30" w14:textId="77777777" w:rsidR="0094428E" w:rsidRDefault="0094428E" w:rsidP="00CE774B">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4FAEBD03" w14:textId="12D31DDA" w:rsidR="0094428E" w:rsidRDefault="0094428E" w:rsidP="00CE774B">
      <w:pPr>
        <w:pStyle w:val="BodyText"/>
        <w:spacing w:before="38" w:line="276" w:lineRule="auto"/>
        <w:ind w:left="300" w:right="456" w:firstLine="720"/>
        <w:jc w:val="both"/>
      </w:pPr>
      <w:r>
        <w:t xml:space="preserve">The report should </w:t>
      </w:r>
      <w:r w:rsidR="004571DF" w:rsidRPr="004571DF">
        <w:t>include a description of the services provided by the Consultant</w:t>
      </w:r>
      <w:r w:rsidR="004571DF">
        <w:t xml:space="preserve"> for</w:t>
      </w:r>
      <w:r>
        <w:t xml:space="preserve"> the </w:t>
      </w:r>
      <w:r w:rsidR="00BB6373">
        <w:t>provision of security</w:t>
      </w:r>
      <w:r w:rsidR="00E847FB">
        <w:t xml:space="preserve"> of the p</w:t>
      </w:r>
      <w:r w:rsidR="00C32030" w:rsidRPr="00C32030">
        <w:t>latform.</w:t>
      </w:r>
      <w:r w:rsidR="00C32030">
        <w:t xml:space="preserve"> </w:t>
      </w:r>
      <w:r>
        <w:t>The report should be submitted in Armenian and English in paper form (two copies, one in each language) and electronic form.</w:t>
      </w:r>
    </w:p>
    <w:p w14:paraId="7D95F10E" w14:textId="77777777" w:rsidR="0094428E" w:rsidRDefault="0094428E" w:rsidP="00CE774B">
      <w:pPr>
        <w:pStyle w:val="BodyText"/>
        <w:spacing w:before="38" w:line="276" w:lineRule="auto"/>
        <w:ind w:left="300" w:right="456" w:firstLine="720"/>
        <w:jc w:val="both"/>
      </w:pPr>
    </w:p>
    <w:p w14:paraId="1F74ABF1" w14:textId="77777777" w:rsidR="0094428E" w:rsidRDefault="0094428E" w:rsidP="00CE774B">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59F50B99" w14:textId="1D280F88" w:rsidR="0094428E" w:rsidRDefault="0094428E" w:rsidP="00CE774B">
      <w:pPr>
        <w:pStyle w:val="BodyText"/>
        <w:spacing w:before="5" w:line="276" w:lineRule="auto"/>
        <w:ind w:left="300" w:right="460" w:firstLine="720"/>
        <w:jc w:val="both"/>
      </w:pPr>
      <w:r>
        <w:t>Upon the provision of consulting services within the framework of each of the report (after approval by the Customer), the Customer and the Consultant sign a bilateral certificate of acceptance of services, which is the basis for their payment.</w:t>
      </w:r>
    </w:p>
    <w:p w14:paraId="28CADEA0" w14:textId="77777777" w:rsidR="0094428E" w:rsidRDefault="0094428E" w:rsidP="00CE774B">
      <w:pPr>
        <w:pStyle w:val="BodyText"/>
        <w:spacing w:before="5" w:line="276" w:lineRule="auto"/>
        <w:ind w:left="300" w:right="460" w:firstLine="720"/>
        <w:jc w:val="both"/>
      </w:pPr>
    </w:p>
    <w:p w14:paraId="09CB6523" w14:textId="20529526" w:rsidR="0094428E" w:rsidRDefault="0094428E" w:rsidP="00CE774B">
      <w:pPr>
        <w:pStyle w:val="BodyText"/>
        <w:spacing w:before="5" w:line="276" w:lineRule="auto"/>
        <w:ind w:left="300" w:right="460" w:firstLine="720"/>
        <w:jc w:val="both"/>
      </w:pPr>
      <w:r>
        <w:t xml:space="preserve">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w:t>
      </w:r>
      <w:r>
        <w:lastRenderedPageBreak/>
        <w:t>development process with his own proposals.</w:t>
      </w:r>
    </w:p>
    <w:p w14:paraId="5AF3AE5B" w14:textId="77777777" w:rsidR="0094428E" w:rsidRDefault="0094428E" w:rsidP="00CE774B">
      <w:pPr>
        <w:pStyle w:val="BodyText"/>
        <w:spacing w:before="5" w:line="276" w:lineRule="auto"/>
        <w:ind w:left="300" w:right="460" w:firstLine="720"/>
        <w:jc w:val="both"/>
      </w:pPr>
    </w:p>
    <w:p w14:paraId="694975C7" w14:textId="169D9A6F" w:rsidR="009A1B8A" w:rsidRDefault="0094428E" w:rsidP="00CE774B">
      <w:pPr>
        <w:pStyle w:val="BodyText"/>
        <w:spacing w:before="5" w:line="276" w:lineRule="auto"/>
        <w:ind w:left="300" w:right="460" w:firstLine="720"/>
        <w:jc w:val="both"/>
      </w:pPr>
      <w:r>
        <w:t xml:space="preserve">The total period for providing services under this technical specification is </w:t>
      </w:r>
      <w:r w:rsidR="00C32030">
        <w:t>15 days</w:t>
      </w:r>
      <w:r>
        <w:t>.</w:t>
      </w:r>
    </w:p>
    <w:sectPr w:rsidR="009A1B8A" w:rsidSect="005B2F4E">
      <w:footerReference w:type="default" r:id="rId8"/>
      <w:pgSz w:w="11910" w:h="16840"/>
      <w:pgMar w:top="1420" w:right="980" w:bottom="900" w:left="114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CC13" w14:textId="77777777" w:rsidR="00476A86" w:rsidRDefault="00476A86">
      <w:r>
        <w:separator/>
      </w:r>
    </w:p>
  </w:endnote>
  <w:endnote w:type="continuationSeparator" w:id="0">
    <w:p w14:paraId="6B5D6823" w14:textId="77777777" w:rsidR="00476A86" w:rsidRDefault="0047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90C9" w14:textId="48D83231" w:rsidR="000C2499" w:rsidRDefault="009A3378">
    <w:pPr>
      <w:pStyle w:val="BodyText"/>
      <w:spacing w:before="0" w:line="14" w:lineRule="auto"/>
      <w:ind w:left="0"/>
      <w:rPr>
        <w:sz w:val="14"/>
      </w:rPr>
    </w:pPr>
    <w:r>
      <w:rPr>
        <w:noProof/>
      </w:rPr>
      <mc:AlternateContent>
        <mc:Choice Requires="wps">
          <w:drawing>
            <wp:anchor distT="0" distB="0" distL="114300" distR="114300" simplePos="0" relativeHeight="251657728" behindDoc="1" locked="0" layoutInCell="1" allowOverlap="1" wp14:anchorId="1DD0109D" wp14:editId="680CA9BA">
              <wp:simplePos x="0" y="0"/>
              <wp:positionH relativeFrom="page">
                <wp:posOffset>6548120</wp:posOffset>
              </wp:positionH>
              <wp:positionV relativeFrom="page">
                <wp:posOffset>10059035</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BD49" w14:textId="77777777" w:rsidR="000C2499" w:rsidRDefault="00D24F10">
                          <w:pPr>
                            <w:spacing w:before="13"/>
                            <w:ind w:left="60"/>
                            <w:rPr>
                              <w:b/>
                              <w:sz w:val="20"/>
                            </w:rPr>
                          </w:pPr>
                          <w:r>
                            <w:fldChar w:fldCharType="begin"/>
                          </w:r>
                          <w:r>
                            <w:rPr>
                              <w:b/>
                              <w:sz w:val="20"/>
                            </w:rPr>
                            <w:instrText xml:space="preserve"> PAGE </w:instrText>
                          </w:r>
                          <w:r>
                            <w:fldChar w:fldCharType="separate"/>
                          </w:r>
                          <w:r w:rsidR="009A3378">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0109D" id="_x0000_t202" coordsize="21600,21600" o:spt="202" path="m,l,21600r21600,l21600,xe">
              <v:stroke joinstyle="miter"/>
              <v:path gradientshapeok="t" o:connecttype="rect"/>
            </v:shapetype>
            <v:shape id="Text Box 1" o:spid="_x0000_s1026" type="#_x0000_t202" style="position:absolute;margin-left:515.6pt;margin-top:792.05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" filled="f" stroked="f">
              <v:textbox inset="0,0,0,0">
                <w:txbxContent>
                  <w:p w14:paraId="7300BD49" w14:textId="77777777" w:rsidR="000C2499" w:rsidRDefault="00D24F10">
                    <w:pPr>
                      <w:spacing w:before="13"/>
                      <w:ind w:left="60"/>
                      <w:rPr>
                        <w:b/>
                        <w:sz w:val="20"/>
                      </w:rPr>
                    </w:pPr>
                    <w:r>
                      <w:fldChar w:fldCharType="begin"/>
                    </w:r>
                    <w:r>
                      <w:rPr>
                        <w:b/>
                        <w:sz w:val="20"/>
                      </w:rPr>
                      <w:instrText xml:space="preserve"> PAGE </w:instrText>
                    </w:r>
                    <w:r>
                      <w:fldChar w:fldCharType="separate"/>
                    </w:r>
                    <w:r w:rsidR="009A3378">
                      <w:rPr>
                        <w:b/>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9858" w14:textId="77777777" w:rsidR="00476A86" w:rsidRDefault="00476A86">
      <w:r>
        <w:separator/>
      </w:r>
    </w:p>
  </w:footnote>
  <w:footnote w:type="continuationSeparator" w:id="0">
    <w:p w14:paraId="103AFFD4" w14:textId="77777777" w:rsidR="00476A86" w:rsidRDefault="0047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2" w15:restartNumberingAfterBreak="0">
    <w:nsid w:val="1C02351D"/>
    <w:multiLevelType w:val="multilevel"/>
    <w:tmpl w:val="C1149CBA"/>
    <w:lvl w:ilvl="0">
      <w:start w:val="1"/>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3" w15:restartNumberingAfterBreak="0">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4"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5" w15:restartNumberingAfterBreak="0">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6"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9" w15:restartNumberingAfterBreak="0">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0" w15:restartNumberingAfterBreak="0">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1" w15:restartNumberingAfterBreak="0">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2" w15:restartNumberingAfterBreak="0">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3" w15:restartNumberingAfterBreak="0">
    <w:nsid w:val="6AD12374"/>
    <w:multiLevelType w:val="hybridMultilevel"/>
    <w:tmpl w:val="A3626A8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4"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5"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16" w15:restartNumberingAfterBreak="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9"/>
  </w:num>
  <w:num w:numId="2">
    <w:abstractNumId w:val="11"/>
  </w:num>
  <w:num w:numId="3">
    <w:abstractNumId w:val="3"/>
  </w:num>
  <w:num w:numId="4">
    <w:abstractNumId w:val="16"/>
  </w:num>
  <w:num w:numId="5">
    <w:abstractNumId w:val="1"/>
  </w:num>
  <w:num w:numId="6">
    <w:abstractNumId w:val="2"/>
  </w:num>
  <w:num w:numId="7">
    <w:abstractNumId w:val="10"/>
  </w:num>
  <w:num w:numId="8">
    <w:abstractNumId w:val="15"/>
  </w:num>
  <w:num w:numId="9">
    <w:abstractNumId w:val="8"/>
  </w:num>
  <w:num w:numId="10">
    <w:abstractNumId w:val="4"/>
  </w:num>
  <w:num w:numId="11">
    <w:abstractNumId w:val="5"/>
  </w:num>
  <w:num w:numId="12">
    <w:abstractNumId w:val="14"/>
  </w:num>
  <w:num w:numId="13">
    <w:abstractNumId w:val="12"/>
  </w:num>
  <w:num w:numId="14">
    <w:abstractNumId w:val="7"/>
  </w:num>
  <w:num w:numId="15">
    <w:abstractNumId w:val="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99"/>
    <w:rsid w:val="00013CB1"/>
    <w:rsid w:val="0002271C"/>
    <w:rsid w:val="000841A9"/>
    <w:rsid w:val="000C2499"/>
    <w:rsid w:val="000D5B14"/>
    <w:rsid w:val="000D660C"/>
    <w:rsid w:val="00131781"/>
    <w:rsid w:val="001626CA"/>
    <w:rsid w:val="00186DB6"/>
    <w:rsid w:val="001A45D5"/>
    <w:rsid w:val="001D20EF"/>
    <w:rsid w:val="002767FD"/>
    <w:rsid w:val="00290699"/>
    <w:rsid w:val="002A5E23"/>
    <w:rsid w:val="002A7235"/>
    <w:rsid w:val="00317A47"/>
    <w:rsid w:val="003506A3"/>
    <w:rsid w:val="003601B3"/>
    <w:rsid w:val="0038367B"/>
    <w:rsid w:val="00414FFF"/>
    <w:rsid w:val="00446D1B"/>
    <w:rsid w:val="004571DF"/>
    <w:rsid w:val="00476A86"/>
    <w:rsid w:val="00486CA7"/>
    <w:rsid w:val="005179D5"/>
    <w:rsid w:val="005241AB"/>
    <w:rsid w:val="005471C2"/>
    <w:rsid w:val="005667C5"/>
    <w:rsid w:val="005A36C1"/>
    <w:rsid w:val="005B2F4E"/>
    <w:rsid w:val="005D0BC0"/>
    <w:rsid w:val="005D7A94"/>
    <w:rsid w:val="005E2D93"/>
    <w:rsid w:val="006036E2"/>
    <w:rsid w:val="00607AA3"/>
    <w:rsid w:val="00612110"/>
    <w:rsid w:val="006B0DB3"/>
    <w:rsid w:val="007602C8"/>
    <w:rsid w:val="00771725"/>
    <w:rsid w:val="007A4ED6"/>
    <w:rsid w:val="007B082A"/>
    <w:rsid w:val="007F734A"/>
    <w:rsid w:val="008112C6"/>
    <w:rsid w:val="008B7B8D"/>
    <w:rsid w:val="008E6E43"/>
    <w:rsid w:val="0094428E"/>
    <w:rsid w:val="00984798"/>
    <w:rsid w:val="009A1B8A"/>
    <w:rsid w:val="009A3378"/>
    <w:rsid w:val="009B1749"/>
    <w:rsid w:val="00A1753A"/>
    <w:rsid w:val="00A23FC4"/>
    <w:rsid w:val="00A41C23"/>
    <w:rsid w:val="00A4552F"/>
    <w:rsid w:val="00A47BE4"/>
    <w:rsid w:val="00A677FC"/>
    <w:rsid w:val="00A74A1F"/>
    <w:rsid w:val="00A75FA7"/>
    <w:rsid w:val="00AC4BD3"/>
    <w:rsid w:val="00B34259"/>
    <w:rsid w:val="00B4723D"/>
    <w:rsid w:val="00B80F2B"/>
    <w:rsid w:val="00BB6373"/>
    <w:rsid w:val="00BC2961"/>
    <w:rsid w:val="00BD7A60"/>
    <w:rsid w:val="00BF72B6"/>
    <w:rsid w:val="00C32030"/>
    <w:rsid w:val="00C44D1C"/>
    <w:rsid w:val="00C70D2C"/>
    <w:rsid w:val="00C7436A"/>
    <w:rsid w:val="00CA2168"/>
    <w:rsid w:val="00CA26D2"/>
    <w:rsid w:val="00CE774B"/>
    <w:rsid w:val="00D121C1"/>
    <w:rsid w:val="00D21C3A"/>
    <w:rsid w:val="00D24F10"/>
    <w:rsid w:val="00D3151D"/>
    <w:rsid w:val="00D51916"/>
    <w:rsid w:val="00E4041E"/>
    <w:rsid w:val="00E7670F"/>
    <w:rsid w:val="00E847FB"/>
    <w:rsid w:val="00F00EE5"/>
    <w:rsid w:val="00F26BD4"/>
    <w:rsid w:val="00F37918"/>
    <w:rsid w:val="00F66905"/>
    <w:rsid w:val="00F7186F"/>
    <w:rsid w:val="00F81C6C"/>
    <w:rsid w:val="00F825C4"/>
    <w:rsid w:val="00FB6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FF10B"/>
  <w15:docId w15:val="{92EDD762-1E81-405F-9BC9-41D3B88F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0" w:hanging="543"/>
      <w:outlineLvl w:val="0"/>
    </w:pPr>
    <w:rPr>
      <w:b/>
      <w:bCs/>
      <w:sz w:val="24"/>
      <w:szCs w:val="24"/>
    </w:rPr>
  </w:style>
  <w:style w:type="paragraph" w:styleId="Heading2">
    <w:name w:val="heading 2"/>
    <w:basedOn w:val="Normal"/>
    <w:uiPriority w:val="9"/>
    <w:unhideWhenUsed/>
    <w:qFormat/>
    <w:pPr>
      <w:ind w:left="6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2461"/>
    </w:pPr>
  </w:style>
  <w:style w:type="paragraph" w:styleId="ListParagraph">
    <w:name w:val="List Paragraph"/>
    <w:aliases w:val="ADB List Paragraph,Colorful List - Accent 11"/>
    <w:basedOn w:val="Normal"/>
    <w:link w:val="ListParagraphChar"/>
    <w:uiPriority w:val="1"/>
    <w:qFormat/>
    <w:pPr>
      <w:spacing w:before="40"/>
      <w:ind w:left="2461" w:hanging="360"/>
    </w:pPr>
  </w:style>
  <w:style w:type="paragraph" w:customStyle="1" w:styleId="TableParagraph">
    <w:name w:val="Table Paragraph"/>
    <w:basedOn w:val="Normal"/>
    <w:uiPriority w:val="1"/>
    <w:qFormat/>
    <w:pPr>
      <w:spacing w:before="97"/>
      <w:ind w:left="460"/>
    </w:pPr>
  </w:style>
  <w:style w:type="character" w:customStyle="1" w:styleId="ListParagraphChar">
    <w:name w:val="List Paragraph Char"/>
    <w:aliases w:val="ADB List Paragraph Char,Colorful List - Accent 11 Char"/>
    <w:link w:val="ListParagraph"/>
    <w:uiPriority w:val="1"/>
    <w:locked/>
    <w:rsid w:val="0094428E"/>
    <w:rPr>
      <w:rFonts w:ascii="Times New Roman" w:eastAsia="Times New Roman" w:hAnsi="Times New Roman" w:cs="Times New Roman"/>
    </w:rPr>
  </w:style>
  <w:style w:type="paragraph" w:customStyle="1" w:styleId="ChapterNumber">
    <w:name w:val="ChapterNumber"/>
    <w:rsid w:val="005667C5"/>
    <w:pPr>
      <w:widowControl/>
      <w:tabs>
        <w:tab w:val="left" w:pos="-720"/>
      </w:tabs>
      <w:suppressAutoHyphens/>
      <w:autoSpaceDE/>
      <w:autoSpaceDN/>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38F8-BCC2-4937-AA28-6BC6724A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Misakyan</dc:creator>
  <cp:keywords>, docId:C35928AFC4F83692BF8A75427A84F83A</cp:keywords>
  <cp:lastModifiedBy>Arpine Melkumyan</cp:lastModifiedBy>
  <cp:revision>40</cp:revision>
  <dcterms:created xsi:type="dcterms:W3CDTF">2022-09-29T06:44:00Z</dcterms:created>
  <dcterms:modified xsi:type="dcterms:W3CDTF">2023-11-06T14:27:00Z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2016</vt:lpwstr>
  </property>
  <property fmtid="{D5CDD505-2E9C-101B-9397-08002B2CF9AE}" pid="4" name="LastSaved">
    <vt:filetime>2022-07-19T00:00:00Z</vt:filetime>
  </property>
</Properties>
</file>