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9" w:rsidRPr="00485FF3" w:rsidRDefault="00FC3809" w:rsidP="00485FF3">
      <w:pPr>
        <w:spacing w:after="0" w:line="240" w:lineRule="auto"/>
        <w:jc w:val="both"/>
        <w:rPr>
          <w:snapToGrid w:val="0"/>
          <w:lang w:val="en-US" w:eastAsia="ru-RU"/>
        </w:rPr>
      </w:pPr>
    </w:p>
    <w:p w:rsidR="00FC3809" w:rsidRPr="00485FF3" w:rsidRDefault="00FC3809" w:rsidP="00485FF3">
      <w:pPr>
        <w:spacing w:after="0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В данном разделе приведены формы, которые после заполнения становятся составными частями Контракта. Формы Залогового обеспечения выполнения Контракта и Залогового обеспечения авансового платежа заполняются только победившим Участником торгов после присуждения Контракта.</w:t>
      </w:r>
    </w:p>
    <w:p w:rsidR="00FC3809" w:rsidRPr="00485FF3" w:rsidRDefault="00FC3809" w:rsidP="00485FF3">
      <w:pPr>
        <w:tabs>
          <w:tab w:val="left" w:pos="360"/>
          <w:tab w:val="right" w:leader="dot" w:pos="8990"/>
        </w:tabs>
        <w:spacing w:before="240" w:after="80" w:line="240" w:lineRule="auto"/>
        <w:ind w:left="180" w:right="288"/>
        <w:outlineLvl w:val="0"/>
        <w:rPr>
          <w:noProof/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jc w:val="center"/>
        <w:rPr>
          <w:b/>
          <w:snapToGrid w:val="0"/>
          <w:lang w:val="en-US" w:eastAsia="ru-RU"/>
        </w:rPr>
      </w:pPr>
      <w:r w:rsidRPr="00485FF3">
        <w:rPr>
          <w:b/>
          <w:snapToGrid w:val="0"/>
          <w:lang w:eastAsia="ru-RU"/>
        </w:rPr>
        <w:t>Содержание</w:t>
      </w:r>
    </w:p>
    <w:p w:rsidR="00FC3809" w:rsidRPr="00485FF3" w:rsidRDefault="00FC3809" w:rsidP="00485FF3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/>
          <w:noProof/>
          <w:lang w:eastAsia="zh-CN"/>
        </w:rPr>
      </w:pPr>
      <w:r w:rsidRPr="00485FF3">
        <w:rPr>
          <w:noProof/>
          <w:snapToGrid w:val="0"/>
          <w:lang w:eastAsia="ru-RU"/>
        </w:rPr>
        <w:fldChar w:fldCharType="begin"/>
      </w:r>
      <w:r w:rsidRPr="00485FF3">
        <w:rPr>
          <w:noProof/>
          <w:snapToGrid w:val="0"/>
          <w:lang w:eastAsia="ru-RU"/>
        </w:rPr>
        <w:instrText xml:space="preserve"> TOC \h \z \t "Section IX Header,1" </w:instrText>
      </w:r>
      <w:r w:rsidRPr="00485FF3">
        <w:rPr>
          <w:noProof/>
          <w:snapToGrid w:val="0"/>
          <w:lang w:eastAsia="ru-RU"/>
        </w:rPr>
        <w:fldChar w:fldCharType="separate"/>
      </w:r>
      <w:hyperlink w:anchor="_Toc359585930" w:history="1">
        <w:r w:rsidRPr="00485FF3">
          <w:rPr>
            <w:noProof/>
            <w:snapToGrid w:val="0"/>
            <w:color w:val="0000FF"/>
            <w:u w:val="single"/>
            <w:lang w:eastAsia="ru-RU"/>
          </w:rPr>
          <w:t>Извещение о принятии предложения</w:t>
        </w:r>
        <w:r w:rsidRPr="00485FF3">
          <w:rPr>
            <w:noProof/>
            <w:snapToGrid w:val="0"/>
            <w:webHidden/>
            <w:lang w:eastAsia="ru-RU"/>
          </w:rPr>
          <w:tab/>
        </w:r>
        <w:r w:rsidRPr="00E83E01">
          <w:rPr>
            <w:noProof/>
            <w:snapToGrid w:val="0"/>
            <w:webHidden/>
            <w:lang w:eastAsia="ru-RU"/>
          </w:rPr>
          <w:t>1</w:t>
        </w:r>
        <w:r>
          <w:rPr>
            <w:noProof/>
            <w:snapToGrid w:val="0"/>
            <w:webHidden/>
            <w:lang w:eastAsia="ru-RU"/>
          </w:rPr>
          <w:t>30</w:t>
        </w:r>
      </w:hyperlink>
    </w:p>
    <w:p w:rsidR="00FC3809" w:rsidRPr="00485FF3" w:rsidRDefault="00FC3809" w:rsidP="00485FF3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/>
          <w:noProof/>
          <w:lang w:eastAsia="zh-CN"/>
        </w:rPr>
      </w:pPr>
      <w:hyperlink w:anchor="_Toc359585931" w:history="1">
        <w:r w:rsidRPr="00485FF3">
          <w:rPr>
            <w:noProof/>
            <w:snapToGrid w:val="0"/>
            <w:color w:val="0000FF"/>
            <w:u w:val="single"/>
            <w:lang w:eastAsia="ru-RU"/>
          </w:rPr>
          <w:t>Контрактное соглашение</w:t>
        </w:r>
        <w:r w:rsidRPr="00485FF3">
          <w:rPr>
            <w:noProof/>
            <w:snapToGrid w:val="0"/>
            <w:webHidden/>
            <w:lang w:eastAsia="ru-RU"/>
          </w:rPr>
          <w:tab/>
        </w:r>
        <w:r w:rsidRPr="00E83E01">
          <w:rPr>
            <w:noProof/>
            <w:snapToGrid w:val="0"/>
            <w:webHidden/>
            <w:lang w:eastAsia="ru-RU"/>
          </w:rPr>
          <w:t>1</w:t>
        </w:r>
        <w:r>
          <w:rPr>
            <w:noProof/>
            <w:snapToGrid w:val="0"/>
            <w:webHidden/>
            <w:lang w:eastAsia="ru-RU"/>
          </w:rPr>
          <w:t>32</w:t>
        </w:r>
      </w:hyperlink>
    </w:p>
    <w:p w:rsidR="00FC3809" w:rsidRPr="00485FF3" w:rsidRDefault="00FC3809" w:rsidP="00485FF3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/>
          <w:noProof/>
          <w:lang w:eastAsia="zh-CN"/>
        </w:rPr>
      </w:pPr>
      <w:hyperlink w:anchor="_Toc359585932" w:history="1">
        <w:r w:rsidRPr="00485FF3">
          <w:rPr>
            <w:noProof/>
            <w:snapToGrid w:val="0"/>
            <w:color w:val="0000FF"/>
            <w:u w:val="single"/>
            <w:lang w:eastAsia="ru-RU"/>
          </w:rPr>
          <w:t>Залоговое обеспечение выполнения контракта</w:t>
        </w:r>
        <w:r w:rsidRPr="00485FF3">
          <w:rPr>
            <w:noProof/>
            <w:snapToGrid w:val="0"/>
            <w:webHidden/>
            <w:lang w:eastAsia="ru-RU"/>
          </w:rPr>
          <w:tab/>
        </w:r>
        <w:r w:rsidRPr="00485FF3">
          <w:rPr>
            <w:noProof/>
            <w:snapToGrid w:val="0"/>
            <w:webHidden/>
            <w:lang w:eastAsia="ru-RU"/>
          </w:rPr>
          <w:fldChar w:fldCharType="begin"/>
        </w:r>
        <w:r w:rsidRPr="00485FF3">
          <w:rPr>
            <w:noProof/>
            <w:snapToGrid w:val="0"/>
            <w:webHidden/>
            <w:lang w:eastAsia="ru-RU"/>
          </w:rPr>
          <w:instrText xml:space="preserve"> PAGEREF _Toc359585932 \h </w:instrText>
        </w:r>
        <w:r w:rsidRPr="00485FF3">
          <w:rPr>
            <w:noProof/>
            <w:snapToGrid w:val="0"/>
            <w:webHidden/>
            <w:lang w:eastAsia="ru-RU"/>
          </w:rPr>
        </w:r>
        <w:r w:rsidRPr="00485FF3">
          <w:rPr>
            <w:noProof/>
            <w:snapToGrid w:val="0"/>
            <w:webHidden/>
            <w:lang w:eastAsia="ru-RU"/>
          </w:rPr>
          <w:fldChar w:fldCharType="separate"/>
        </w:r>
        <w:r w:rsidRPr="00485FF3">
          <w:rPr>
            <w:noProof/>
            <w:snapToGrid w:val="0"/>
            <w:webHidden/>
            <w:lang w:eastAsia="ru-RU"/>
          </w:rPr>
          <w:t>1</w:t>
        </w:r>
        <w:r>
          <w:rPr>
            <w:noProof/>
            <w:snapToGrid w:val="0"/>
            <w:webHidden/>
            <w:lang w:eastAsia="ru-RU"/>
          </w:rPr>
          <w:t>34</w:t>
        </w:r>
        <w:r w:rsidRPr="00485FF3">
          <w:rPr>
            <w:noProof/>
            <w:snapToGrid w:val="0"/>
            <w:webHidden/>
            <w:lang w:eastAsia="ru-RU"/>
          </w:rPr>
          <w:fldChar w:fldCharType="end"/>
        </w:r>
      </w:hyperlink>
    </w:p>
    <w:p w:rsidR="00FC3809" w:rsidRDefault="00FC3809" w:rsidP="00485FF3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noProof/>
          <w:snapToGrid w:val="0"/>
          <w:lang w:eastAsia="ru-RU"/>
        </w:rPr>
      </w:pPr>
      <w:hyperlink w:anchor="_Toc359585933" w:history="1">
        <w:r w:rsidRPr="00485FF3">
          <w:rPr>
            <w:noProof/>
            <w:snapToGrid w:val="0"/>
            <w:color w:val="0000FF"/>
            <w:u w:val="single"/>
            <w:lang w:eastAsia="ru-RU"/>
          </w:rPr>
          <w:t>Залоговое обеспечение авансового платежа</w:t>
        </w:r>
        <w:r w:rsidRPr="00485FF3">
          <w:rPr>
            <w:noProof/>
            <w:snapToGrid w:val="0"/>
            <w:webHidden/>
            <w:lang w:eastAsia="ru-RU"/>
          </w:rPr>
          <w:tab/>
        </w:r>
        <w:r w:rsidRPr="00E83E01">
          <w:rPr>
            <w:noProof/>
            <w:snapToGrid w:val="0"/>
            <w:webHidden/>
            <w:lang w:eastAsia="ru-RU"/>
          </w:rPr>
          <w:t>1</w:t>
        </w:r>
        <w:r>
          <w:rPr>
            <w:noProof/>
            <w:snapToGrid w:val="0"/>
            <w:webHidden/>
            <w:lang w:eastAsia="ru-RU"/>
          </w:rPr>
          <w:t>36</w:t>
        </w:r>
      </w:hyperlink>
    </w:p>
    <w:p w:rsidR="00FC3809" w:rsidRPr="00304E21" w:rsidRDefault="00FC3809" w:rsidP="00485FF3">
      <w:pPr>
        <w:tabs>
          <w:tab w:val="left" w:pos="360"/>
          <w:tab w:val="right" w:leader="dot" w:pos="8990"/>
        </w:tabs>
        <w:spacing w:before="240" w:after="80" w:line="240" w:lineRule="auto"/>
        <w:outlineLvl w:val="0"/>
        <w:rPr>
          <w:rFonts w:eastAsia="MS Mincho"/>
          <w:noProof/>
          <w:lang w:eastAsia="zh-CN"/>
        </w:rPr>
      </w:pPr>
      <w:r>
        <w:rPr>
          <w:rFonts w:eastAsia="MS Mincho"/>
          <w:noProof/>
          <w:lang w:eastAsia="zh-CN"/>
        </w:rPr>
        <w:t>Приглашение к участию………………………………………………………………………………………………………    ……138</w:t>
      </w:r>
    </w:p>
    <w:p w:rsidR="00FC3809" w:rsidRPr="0002332D" w:rsidRDefault="00FC3809" w:rsidP="00485FF3">
      <w:pPr>
        <w:spacing w:after="0" w:line="240" w:lineRule="auto"/>
        <w:rPr>
          <w:b/>
          <w:snapToGrid w:val="0"/>
          <w:lang w:eastAsia="ru-RU"/>
        </w:rPr>
      </w:pPr>
      <w:r w:rsidRPr="00485FF3">
        <w:rPr>
          <w:noProof/>
          <w:snapToGrid w:val="0"/>
          <w:lang w:eastAsia="ru-RU"/>
        </w:rPr>
        <w:fldChar w:fldCharType="end"/>
      </w:r>
    </w:p>
    <w:p w:rsidR="00FC3809" w:rsidRPr="0002332D" w:rsidRDefault="00FC3809" w:rsidP="00485FF3">
      <w:pPr>
        <w:spacing w:after="0" w:line="240" w:lineRule="auto"/>
        <w:rPr>
          <w:b/>
          <w:snapToGrid w:val="0"/>
          <w:lang w:eastAsia="ru-RU"/>
        </w:rPr>
      </w:pPr>
      <w:r w:rsidRPr="0002332D">
        <w:rPr>
          <w:b/>
          <w:snapToGrid w:val="0"/>
          <w:lang w:eastAsia="ru-RU"/>
        </w:rPr>
        <w:br w:type="page"/>
      </w:r>
    </w:p>
    <w:p w:rsidR="00FC3809" w:rsidRPr="00485FF3" w:rsidRDefault="00FC3809" w:rsidP="00485FF3">
      <w:pPr>
        <w:spacing w:before="240" w:after="240" w:line="240" w:lineRule="auto"/>
        <w:jc w:val="center"/>
        <w:rPr>
          <w:b/>
          <w:snapToGrid w:val="0"/>
          <w:lang w:eastAsia="ru-RU"/>
        </w:rPr>
      </w:pPr>
      <w:bookmarkStart w:id="0" w:name="_Toc359585930"/>
      <w:r w:rsidRPr="00485FF3">
        <w:rPr>
          <w:b/>
          <w:snapToGrid w:val="0"/>
          <w:lang w:eastAsia="ru-RU"/>
        </w:rPr>
        <w:t>Извещение о принятии предложения</w:t>
      </w:r>
      <w:bookmarkEnd w:id="0"/>
    </w:p>
    <w:p w:rsidR="00FC3809" w:rsidRPr="00485FF3" w:rsidRDefault="00FC3809" w:rsidP="00485FF3">
      <w:pPr>
        <w:spacing w:after="0" w:line="240" w:lineRule="auto"/>
        <w:jc w:val="center"/>
        <w:rPr>
          <w:i/>
          <w:snapToGrid w:val="0"/>
          <w:lang w:eastAsia="ru-RU"/>
        </w:rPr>
      </w:pPr>
      <w:r w:rsidRPr="00485FF3">
        <w:rPr>
          <w:i/>
          <w:snapToGrid w:val="0"/>
          <w:lang w:eastAsia="ru-RU"/>
        </w:rPr>
        <w:t xml:space="preserve">[фирменный бланк Покупателя] 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jc w:val="right"/>
        <w:rPr>
          <w:snapToGrid w:val="0"/>
          <w:lang w:eastAsia="ru-RU"/>
        </w:rPr>
      </w:pPr>
      <w:r w:rsidRPr="00485FF3">
        <w:rPr>
          <w:i/>
          <w:snapToGrid w:val="0"/>
          <w:lang w:eastAsia="ru-RU"/>
        </w:rPr>
        <w:t>[дата]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Кому: </w:t>
      </w:r>
      <w:r w:rsidRPr="00485FF3">
        <w:rPr>
          <w:i/>
          <w:snapToGrid w:val="0"/>
          <w:lang w:val="en-US" w:eastAsia="ru-RU"/>
        </w:rPr>
        <w:fldChar w:fldCharType="begin"/>
      </w:r>
      <w:r w:rsidRPr="00485FF3">
        <w:rPr>
          <w:i/>
          <w:snapToGrid w:val="0"/>
          <w:lang w:val="en-US" w:eastAsia="ru-RU"/>
        </w:rPr>
        <w:instrText>ADVANCE</w:instrText>
      </w:r>
      <w:r w:rsidRPr="00485FF3">
        <w:rPr>
          <w:i/>
          <w:snapToGrid w:val="0"/>
          <w:lang w:eastAsia="ru-RU"/>
        </w:rPr>
        <w:instrText xml:space="preserve"> \</w:instrText>
      </w:r>
      <w:r w:rsidRPr="00485FF3">
        <w:rPr>
          <w:i/>
          <w:snapToGrid w:val="0"/>
          <w:lang w:val="en-US" w:eastAsia="ru-RU"/>
        </w:rPr>
        <w:instrText>D</w:instrText>
      </w:r>
      <w:r w:rsidRPr="00485FF3">
        <w:rPr>
          <w:i/>
          <w:snapToGrid w:val="0"/>
          <w:lang w:eastAsia="ru-RU"/>
        </w:rPr>
        <w:instrText xml:space="preserve"> 1.90</w:instrText>
      </w:r>
      <w:r w:rsidRPr="00485FF3">
        <w:rPr>
          <w:i/>
          <w:snapToGrid w:val="0"/>
          <w:lang w:val="en-US" w:eastAsia="ru-RU"/>
        </w:rPr>
        <w:fldChar w:fldCharType="end"/>
      </w:r>
      <w:r w:rsidRPr="00485FF3">
        <w:rPr>
          <w:i/>
          <w:snapToGrid w:val="0"/>
          <w:lang w:eastAsia="ru-RU"/>
        </w:rPr>
        <w:t>[наименование и адрес Поставщика]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ind w:left="360" w:right="288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ind w:right="288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Тема:</w:t>
      </w:r>
      <w:r w:rsidRPr="00485FF3">
        <w:rPr>
          <w:b/>
          <w:i/>
          <w:snapToGrid w:val="0"/>
          <w:lang w:eastAsia="ru-RU"/>
        </w:rPr>
        <w:t xml:space="preserve"> Уведомление о присуждении контракта №</w:t>
      </w:r>
      <w:r w:rsidRPr="00485FF3">
        <w:rPr>
          <w:snapToGrid w:val="0"/>
          <w:lang w:eastAsia="ru-RU"/>
        </w:rPr>
        <w:t xml:space="preserve"> . . . . . . . . . </w:t>
      </w:r>
    </w:p>
    <w:p w:rsidR="00FC3809" w:rsidRPr="00485FF3" w:rsidRDefault="00FC3809" w:rsidP="00485FF3">
      <w:pPr>
        <w:spacing w:after="0" w:line="240" w:lineRule="auto"/>
        <w:ind w:left="360" w:right="288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ind w:left="360" w:right="288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ind w:left="180" w:right="288"/>
        <w:jc w:val="both"/>
      </w:pPr>
      <w:r w:rsidRPr="00485FF3">
        <w:t xml:space="preserve">Настоящим уведомляем Вас, что Ваше предложение от . . . </w:t>
      </w:r>
      <w:r w:rsidRPr="00485FF3">
        <w:rPr>
          <w:b/>
          <w:i/>
        </w:rPr>
        <w:t>[укажите дату] .</w:t>
      </w:r>
      <w:r w:rsidRPr="00485FF3">
        <w:t xml:space="preserve"> . . на выполнение . . . . . . . . [</w:t>
      </w:r>
      <w:r w:rsidRPr="00485FF3">
        <w:rPr>
          <w:b/>
          <w:i/>
        </w:rPr>
        <w:t>укажите название и идентификационный номер контракта в соответствии с СУК</w:t>
      </w:r>
      <w:r w:rsidRPr="00485FF3">
        <w:t xml:space="preserve">] . . . . . . . . . по принятой Контрактной цене в размере . . . . . . . </w:t>
      </w:r>
      <w:r w:rsidRPr="00485FF3">
        <w:rPr>
          <w:i/>
        </w:rPr>
        <w:t>[укажите сумму цифрами и прописью и название валюты]</w:t>
      </w:r>
      <w:r w:rsidRPr="00485FF3">
        <w:t>, исправленной и измененной в соответствии с Инструкциями для Участников торгов, принято нашим Агентством.</w:t>
      </w:r>
    </w:p>
    <w:p w:rsidR="00FC3809" w:rsidRPr="00485FF3" w:rsidRDefault="00FC3809" w:rsidP="00485FF3">
      <w:pPr>
        <w:spacing w:after="0" w:line="240" w:lineRule="auto"/>
        <w:ind w:left="180" w:right="288"/>
        <w:jc w:val="both"/>
        <w:rPr>
          <w:i/>
        </w:rPr>
      </w:pPr>
    </w:p>
    <w:p w:rsidR="00FC3809" w:rsidRPr="00485FF3" w:rsidRDefault="00FC3809" w:rsidP="00485FF3">
      <w:pPr>
        <w:spacing w:after="0" w:line="240" w:lineRule="auto"/>
        <w:ind w:left="180" w:right="288"/>
        <w:jc w:val="both"/>
      </w:pPr>
      <w:r w:rsidRPr="00485FF3">
        <w:t>Мы просим Вас в течение 28 (двадцати восьми) дней предоставить Залоговое обеспечение выполнения Контракта в соответствии с условиями Контракта, используя форму «Залоговое обеспечение выполнения Контракта», предоставленную в разделе Х «Контрактные формы» Документации для торгов.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9000"/>
        </w:tabs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Подпись уполномоченного лица </w:t>
      </w:r>
      <w:r w:rsidRPr="00485FF3">
        <w:rPr>
          <w:snapToGrid w:val="0"/>
          <w:u w:val="single"/>
          <w:lang w:eastAsia="ru-RU"/>
        </w:rPr>
        <w:tab/>
      </w:r>
    </w:p>
    <w:p w:rsidR="00FC3809" w:rsidRPr="00485FF3" w:rsidRDefault="00FC3809" w:rsidP="00485FF3">
      <w:pPr>
        <w:tabs>
          <w:tab w:val="left" w:pos="9000"/>
        </w:tabs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ФИО и должность подписавшегося лица </w:t>
      </w:r>
      <w:r w:rsidRPr="00485FF3">
        <w:rPr>
          <w:snapToGrid w:val="0"/>
          <w:u w:val="single"/>
          <w:lang w:eastAsia="ru-RU"/>
        </w:rPr>
        <w:tab/>
      </w:r>
    </w:p>
    <w:p w:rsidR="00FC3809" w:rsidRPr="00485FF3" w:rsidRDefault="00FC3809" w:rsidP="00485FF3">
      <w:pPr>
        <w:tabs>
          <w:tab w:val="left" w:pos="9000"/>
        </w:tabs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Название агентства </w:t>
      </w:r>
      <w:r w:rsidRPr="00485FF3">
        <w:rPr>
          <w:snapToGrid w:val="0"/>
          <w:u w:val="single"/>
          <w:lang w:eastAsia="ru-RU"/>
        </w:rPr>
        <w:tab/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Приложение. Контрактное соглашение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before="240" w:after="240" w:line="240" w:lineRule="auto"/>
        <w:jc w:val="center"/>
        <w:rPr>
          <w:b/>
          <w:snapToGrid w:val="0"/>
          <w:lang w:eastAsia="ru-RU"/>
        </w:rPr>
      </w:pPr>
      <w:r w:rsidRPr="00485FF3">
        <w:rPr>
          <w:b/>
          <w:snapToGrid w:val="0"/>
          <w:lang w:eastAsia="ru-RU"/>
        </w:rPr>
        <w:br w:type="page"/>
      </w:r>
      <w:bookmarkStart w:id="1" w:name="_Toc359585931"/>
      <w:r w:rsidRPr="00485FF3">
        <w:rPr>
          <w:b/>
          <w:snapToGrid w:val="0"/>
          <w:lang w:eastAsia="ru-RU"/>
        </w:rPr>
        <w:t>Контрактное соглашение</w:t>
      </w:r>
      <w:bookmarkEnd w:id="1"/>
    </w:p>
    <w:p w:rsidR="00FC3809" w:rsidRPr="00485FF3" w:rsidRDefault="00FC3809" w:rsidP="00485FF3">
      <w:pPr>
        <w:tabs>
          <w:tab w:val="left" w:pos="540"/>
        </w:tabs>
        <w:spacing w:after="0" w:line="240" w:lineRule="auto"/>
        <w:rPr>
          <w:i/>
          <w:snapToGrid w:val="0"/>
          <w:lang w:eastAsia="ru-RU"/>
        </w:rPr>
      </w:pPr>
      <w:r w:rsidRPr="00485FF3">
        <w:rPr>
          <w:i/>
          <w:snapToGrid w:val="0"/>
          <w:lang w:eastAsia="ru-RU"/>
        </w:rPr>
        <w:t>[Победивший Участник торгов должен заполнить эту форму в соответствии с нижеприведенными инструкциями.]</w:t>
      </w:r>
    </w:p>
    <w:p w:rsidR="00FC3809" w:rsidRPr="00485FF3" w:rsidRDefault="00FC3809" w:rsidP="00485FF3">
      <w:pPr>
        <w:tabs>
          <w:tab w:val="left" w:pos="5400"/>
          <w:tab w:val="left" w:pos="8280"/>
        </w:tabs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5400"/>
          <w:tab w:val="left" w:pos="8280"/>
        </w:tabs>
        <w:spacing w:after="20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Настоящее соглашение заключено</w:t>
      </w:r>
    </w:p>
    <w:p w:rsidR="00FC3809" w:rsidRPr="00485FF3" w:rsidRDefault="00FC3809" w:rsidP="00485FF3">
      <w:pPr>
        <w:tabs>
          <w:tab w:val="left" w:pos="720"/>
          <w:tab w:val="left" w:pos="2520"/>
          <w:tab w:val="left" w:pos="6120"/>
          <w:tab w:val="left" w:pos="7200"/>
        </w:tabs>
        <w:spacing w:after="20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ab/>
      </w:r>
      <w:r w:rsidRPr="00485FF3">
        <w:rPr>
          <w:b/>
          <w:i/>
          <w:snapToGrid w:val="0"/>
          <w:lang w:eastAsia="ru-RU"/>
        </w:rPr>
        <w:t>[</w:t>
      </w:r>
      <w:r w:rsidRPr="00485FF3">
        <w:rPr>
          <w:i/>
          <w:snapToGrid w:val="0"/>
          <w:lang w:eastAsia="ru-RU"/>
        </w:rPr>
        <w:t>укажите</w:t>
      </w:r>
      <w:r w:rsidRPr="00485FF3">
        <w:rPr>
          <w:b/>
          <w:i/>
          <w:snapToGrid w:val="0"/>
          <w:lang w:eastAsia="ru-RU"/>
        </w:rPr>
        <w:t xml:space="preserve"> день] [</w:t>
      </w:r>
      <w:r w:rsidRPr="00485FF3">
        <w:rPr>
          <w:i/>
          <w:snapToGrid w:val="0"/>
          <w:lang w:eastAsia="ru-RU"/>
        </w:rPr>
        <w:t>укажите</w:t>
      </w:r>
      <w:r w:rsidRPr="00485FF3">
        <w:rPr>
          <w:b/>
          <w:i/>
          <w:snapToGrid w:val="0"/>
          <w:lang w:eastAsia="ru-RU"/>
        </w:rPr>
        <w:t xml:space="preserve"> месяц] [</w:t>
      </w:r>
      <w:r w:rsidRPr="00485FF3">
        <w:rPr>
          <w:i/>
          <w:snapToGrid w:val="0"/>
          <w:lang w:eastAsia="ru-RU"/>
        </w:rPr>
        <w:t>укажите</w:t>
      </w:r>
      <w:r w:rsidRPr="00485FF3">
        <w:rPr>
          <w:b/>
          <w:i/>
          <w:snapToGrid w:val="0"/>
          <w:lang w:eastAsia="ru-RU"/>
        </w:rPr>
        <w:t xml:space="preserve"> год]</w:t>
      </w:r>
      <w:r w:rsidRPr="00485FF3">
        <w:rPr>
          <w:snapToGrid w:val="0"/>
          <w:lang w:eastAsia="ru-RU"/>
        </w:rPr>
        <w:t xml:space="preserve"> года</w:t>
      </w:r>
    </w:p>
    <w:p w:rsidR="00FC3809" w:rsidRPr="00485FF3" w:rsidRDefault="00FC3809" w:rsidP="00485FF3">
      <w:pPr>
        <w:spacing w:after="20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200" w:line="240" w:lineRule="auto"/>
        <w:rPr>
          <w:snapToGrid w:val="0"/>
          <w:lang w:eastAsia="ru-RU"/>
        </w:rPr>
      </w:pPr>
      <w:r w:rsidRPr="00485FF3">
        <w:rPr>
          <w:caps/>
          <w:snapToGrid w:val="0"/>
          <w:lang w:eastAsia="ru-RU"/>
        </w:rPr>
        <w:t>между</w:t>
      </w:r>
    </w:p>
    <w:p w:rsidR="00FC3809" w:rsidRPr="00485FF3" w:rsidRDefault="00FC3809" w:rsidP="00485FF3">
      <w:pPr>
        <w:spacing w:after="200" w:line="240" w:lineRule="auto"/>
        <w:ind w:left="1440" w:hanging="720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(1)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[укажите полное наименование Покупателя</w:t>
      </w:r>
      <w:r w:rsidRPr="00485FF3">
        <w:rPr>
          <w:i/>
          <w:snapToGrid w:val="0"/>
          <w:lang w:val="en-US" w:eastAsia="ru-RU"/>
        </w:rPr>
        <w:t> </w:t>
      </w:r>
      <w:r w:rsidRPr="00485FF3">
        <w:rPr>
          <w:i/>
          <w:snapToGrid w:val="0"/>
          <w:lang w:eastAsia="ru-RU"/>
        </w:rPr>
        <w:t>]</w:t>
      </w:r>
      <w:r w:rsidRPr="00485FF3">
        <w:rPr>
          <w:snapToGrid w:val="0"/>
          <w:lang w:eastAsia="ru-RU"/>
        </w:rPr>
        <w:t xml:space="preserve">, </w:t>
      </w:r>
      <w:r w:rsidRPr="00485FF3">
        <w:rPr>
          <w:i/>
          <w:snapToGrid w:val="0"/>
          <w:lang w:eastAsia="ru-RU"/>
        </w:rPr>
        <w:t xml:space="preserve">[укажите тип юридического лица, например, агентство Министерства .... Правительства {укажите название страны Покупателя}, или компания, созданная в соответствии с законодательством { укажите название страны Покупателя } ], </w:t>
      </w:r>
      <w:r w:rsidRPr="00485FF3">
        <w:rPr>
          <w:snapToGrid w:val="0"/>
          <w:lang w:eastAsia="ru-RU"/>
        </w:rPr>
        <w:t xml:space="preserve">юридический адрес: </w:t>
      </w:r>
      <w:r w:rsidRPr="00485FF3">
        <w:rPr>
          <w:i/>
          <w:snapToGrid w:val="0"/>
          <w:lang w:eastAsia="ru-RU"/>
        </w:rPr>
        <w:t>[укажите адрес Покупателя</w:t>
      </w:r>
      <w:r w:rsidRPr="00485FF3">
        <w:rPr>
          <w:b/>
          <w:i/>
          <w:snapToGrid w:val="0"/>
          <w:lang w:eastAsia="ru-RU"/>
        </w:rPr>
        <w:t> </w:t>
      </w:r>
      <w:r w:rsidRPr="00485FF3">
        <w:rPr>
          <w:i/>
          <w:snapToGrid w:val="0"/>
          <w:lang w:eastAsia="ru-RU"/>
        </w:rPr>
        <w:t>]</w:t>
      </w:r>
      <w:r w:rsidRPr="00485FF3">
        <w:rPr>
          <w:snapToGrid w:val="0"/>
          <w:lang w:eastAsia="ru-RU"/>
        </w:rPr>
        <w:t xml:space="preserve"> (далее именуемым «Покупатель»), с одной стороны и </w:t>
      </w:r>
    </w:p>
    <w:p w:rsidR="00FC3809" w:rsidRPr="00485FF3" w:rsidRDefault="00FC3809" w:rsidP="00485FF3">
      <w:pPr>
        <w:spacing w:after="200" w:line="240" w:lineRule="auto"/>
        <w:ind w:left="1440" w:hanging="720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(2)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[укажите наименование Поставщика</w:t>
      </w:r>
      <w:r w:rsidRPr="00485FF3">
        <w:rPr>
          <w:b/>
          <w:i/>
          <w:snapToGrid w:val="0"/>
          <w:lang w:eastAsia="ru-RU"/>
        </w:rPr>
        <w:t xml:space="preserve"> </w:t>
      </w:r>
      <w:r w:rsidRPr="00485FF3">
        <w:rPr>
          <w:i/>
          <w:snapToGrid w:val="0"/>
          <w:lang w:eastAsia="ru-RU"/>
        </w:rPr>
        <w:t>]</w:t>
      </w:r>
      <w:r w:rsidRPr="00485FF3">
        <w:rPr>
          <w:snapToGrid w:val="0"/>
          <w:lang w:eastAsia="ru-RU"/>
        </w:rPr>
        <w:t xml:space="preserve">, компания, созданная в соответствии с законодательством </w:t>
      </w:r>
      <w:r w:rsidRPr="00485FF3">
        <w:rPr>
          <w:i/>
          <w:snapToGrid w:val="0"/>
          <w:lang w:eastAsia="ru-RU"/>
        </w:rPr>
        <w:t>[укажите страну Поставщика</w:t>
      </w:r>
      <w:r w:rsidRPr="00485FF3">
        <w:rPr>
          <w:b/>
          <w:i/>
          <w:snapToGrid w:val="0"/>
          <w:lang w:eastAsia="ru-RU"/>
        </w:rPr>
        <w:t xml:space="preserve"> </w:t>
      </w:r>
      <w:r w:rsidRPr="00485FF3">
        <w:rPr>
          <w:i/>
          <w:snapToGrid w:val="0"/>
          <w:lang w:eastAsia="ru-RU"/>
        </w:rPr>
        <w:t>]</w:t>
      </w:r>
      <w:r w:rsidRPr="00485FF3">
        <w:rPr>
          <w:snapToGrid w:val="0"/>
          <w:lang w:eastAsia="ru-RU"/>
        </w:rPr>
        <w:t>, юридический адрес: </w:t>
      </w:r>
      <w:r w:rsidRPr="00485FF3">
        <w:rPr>
          <w:i/>
          <w:snapToGrid w:val="0"/>
          <w:lang w:eastAsia="ru-RU"/>
        </w:rPr>
        <w:t>[укажите адрес Поставщика ]</w:t>
      </w:r>
      <w:r w:rsidRPr="00485FF3">
        <w:rPr>
          <w:snapToGrid w:val="0"/>
          <w:lang w:eastAsia="ru-RU"/>
        </w:rPr>
        <w:t xml:space="preserve"> (далее именуемым «Поставщик»), с другой стороны </w:t>
      </w:r>
    </w:p>
    <w:p w:rsidR="00FC3809" w:rsidRPr="00E83E01" w:rsidRDefault="00FC3809" w:rsidP="00D916A3">
      <w:pPr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Принимая во внимание то, что Покупатель объявил конкурсные торги на поставку Товаров и Сопутствующих услуг, а именно [</w:t>
      </w:r>
      <w:r w:rsidRPr="00485FF3">
        <w:rPr>
          <w:i/>
          <w:snapToGrid w:val="0"/>
          <w:lang w:eastAsia="ru-RU"/>
        </w:rPr>
        <w:t>кратко опишите Товары и Услуги</w:t>
      </w:r>
      <w:r w:rsidRPr="00485FF3">
        <w:rPr>
          <w:snapToGrid w:val="0"/>
          <w:lang w:eastAsia="ru-RU"/>
        </w:rPr>
        <w:t xml:space="preserve">] </w:t>
      </w:r>
      <w:r w:rsidRPr="00E83E01">
        <w:rPr>
          <w:snapToGrid w:val="0"/>
          <w:lang w:eastAsia="ru-RU"/>
        </w:rPr>
        <w:t>на сумму _____________(</w:t>
      </w:r>
      <w:r w:rsidRPr="00533E6E">
        <w:rPr>
          <w:snapToGrid w:val="0"/>
          <w:u w:val="single"/>
          <w:lang w:eastAsia="ru-RU"/>
        </w:rPr>
        <w:t xml:space="preserve">НДС и таможенными пошлинами не облагается в соответствии с  ст.257 </w:t>
      </w:r>
      <w:r w:rsidRPr="00533E6E">
        <w:rPr>
          <w:u w:val="single"/>
        </w:rPr>
        <w:t>«Налогового Кодекса» КР от 17 октября 2008 года)</w:t>
      </w:r>
      <w:r w:rsidRPr="00E83E01">
        <w:rPr>
          <w:snapToGrid w:val="0"/>
          <w:lang w:eastAsia="ru-RU"/>
        </w:rPr>
        <w:t xml:space="preserve"> </w:t>
      </w:r>
      <w:r w:rsidRPr="00485FF3">
        <w:rPr>
          <w:snapToGrid w:val="0"/>
          <w:lang w:eastAsia="ru-RU"/>
        </w:rPr>
        <w:t>и принял Предложение Поставщика на поставку таких Товаров и Услуг,</w:t>
      </w:r>
    </w:p>
    <w:p w:rsidR="00FC3809" w:rsidRPr="00485FF3" w:rsidRDefault="00FC3809" w:rsidP="00C13A76">
      <w:pPr>
        <w:widowControl w:val="0"/>
        <w:autoSpaceDE w:val="0"/>
        <w:autoSpaceDN w:val="0"/>
        <w:spacing w:before="194" w:after="0" w:line="240" w:lineRule="auto"/>
        <w:ind w:left="660" w:right="317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 Покупатель и Поставщик договорились о следующем: </w:t>
      </w:r>
    </w:p>
    <w:p w:rsidR="00FC3809" w:rsidRPr="00485FF3" w:rsidRDefault="00FC3809" w:rsidP="00485FF3">
      <w:pPr>
        <w:suppressAutoHyphens/>
        <w:spacing w:after="240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540"/>
        </w:tabs>
        <w:suppressAutoHyphens/>
        <w:spacing w:after="240" w:line="240" w:lineRule="auto"/>
        <w:ind w:left="540" w:hanging="540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1.</w:t>
      </w:r>
      <w:r w:rsidRPr="00485FF3">
        <w:rPr>
          <w:snapToGrid w:val="0"/>
          <w:lang w:eastAsia="ru-RU"/>
        </w:rPr>
        <w:tab/>
        <w:t>В настоящем Соглашении слова и выражения имеют те значения, которые были оговорены для них в упоминаемых Контрактных документах.</w:t>
      </w:r>
    </w:p>
    <w:p w:rsidR="00FC3809" w:rsidRPr="00485FF3" w:rsidRDefault="00FC3809" w:rsidP="00485FF3">
      <w:pPr>
        <w:tabs>
          <w:tab w:val="left" w:pos="540"/>
        </w:tabs>
        <w:suppressAutoHyphens/>
        <w:spacing w:after="240" w:line="240" w:lineRule="auto"/>
        <w:ind w:left="540" w:hanging="540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2.</w:t>
      </w:r>
      <w:r w:rsidRPr="00485FF3">
        <w:rPr>
          <w:snapToGrid w:val="0"/>
          <w:lang w:eastAsia="ru-RU"/>
        </w:rPr>
        <w:tab/>
        <w:t xml:space="preserve">Следующие документы составляют настоящее Соглашение и </w:t>
      </w:r>
      <w:r w:rsidRPr="00E83E01">
        <w:rPr>
          <w:snapToGrid w:val="0"/>
          <w:lang w:eastAsia="ru-RU"/>
        </w:rPr>
        <w:t>рассматриваются,</w:t>
      </w:r>
      <w:r w:rsidRPr="00485FF3">
        <w:rPr>
          <w:snapToGrid w:val="0"/>
          <w:lang w:eastAsia="ru-RU"/>
        </w:rPr>
        <w:t xml:space="preserve"> и толкуются как его часть. Настоящее Соглашение имеет преимущественную силу над всеми остальными контрактными документами.</w:t>
      </w:r>
    </w:p>
    <w:p w:rsidR="00FC3809" w:rsidRPr="00485FF3" w:rsidRDefault="00FC3809" w:rsidP="00485FF3">
      <w:pPr>
        <w:numPr>
          <w:ilvl w:val="0"/>
          <w:numId w:val="2"/>
          <w:numberingChange w:id="2" w:author="Unknown" w:date="2020-10-06T14:27:00Z" w:original="(%1:1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Извещение о принятии предложения </w:t>
      </w:r>
    </w:p>
    <w:p w:rsidR="00FC3809" w:rsidRPr="00485FF3" w:rsidRDefault="00FC3809" w:rsidP="00485FF3">
      <w:pPr>
        <w:numPr>
          <w:ilvl w:val="0"/>
          <w:numId w:val="2"/>
          <w:numberingChange w:id="3" w:author="Unknown" w:date="2020-10-06T14:27:00Z" w:original="(%1:2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Письмо с тендерным предложением</w:t>
      </w:r>
    </w:p>
    <w:p w:rsidR="00FC3809" w:rsidRPr="00485FF3" w:rsidRDefault="00FC3809" w:rsidP="00485FF3">
      <w:pPr>
        <w:numPr>
          <w:ilvl w:val="0"/>
          <w:numId w:val="2"/>
          <w:numberingChange w:id="4" w:author="Unknown" w:date="2020-10-06T14:27:00Z" w:original="(%1:3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Дополнения № ___ (если есть) </w:t>
      </w:r>
    </w:p>
    <w:p w:rsidR="00FC3809" w:rsidRPr="00485FF3" w:rsidRDefault="00FC3809" w:rsidP="00485FF3">
      <w:pPr>
        <w:numPr>
          <w:ilvl w:val="0"/>
          <w:numId w:val="2"/>
          <w:numberingChange w:id="5" w:author="Unknown" w:date="2020-10-06T14:27:00Z" w:original="(%1:4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val="en-US" w:eastAsia="ru-RU"/>
        </w:rPr>
      </w:pPr>
      <w:r w:rsidRPr="00485FF3">
        <w:rPr>
          <w:snapToGrid w:val="0"/>
          <w:lang w:eastAsia="ru-RU"/>
        </w:rPr>
        <w:t>Специальные условия контракта</w:t>
      </w:r>
    </w:p>
    <w:p w:rsidR="00FC3809" w:rsidRPr="00485FF3" w:rsidRDefault="00FC3809" w:rsidP="00485FF3">
      <w:pPr>
        <w:numPr>
          <w:ilvl w:val="0"/>
          <w:numId w:val="2"/>
          <w:numberingChange w:id="6" w:author="Unknown" w:date="2020-10-06T14:27:00Z" w:original="(%1:5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val="en-US" w:eastAsia="ru-RU"/>
        </w:rPr>
      </w:pPr>
      <w:r w:rsidRPr="00485FF3">
        <w:rPr>
          <w:snapToGrid w:val="0"/>
          <w:lang w:eastAsia="ru-RU"/>
        </w:rPr>
        <w:t>Общие условия контракта</w:t>
      </w:r>
    </w:p>
    <w:p w:rsidR="00FC3809" w:rsidRPr="00485FF3" w:rsidRDefault="00FC3809" w:rsidP="00485FF3">
      <w:pPr>
        <w:numPr>
          <w:ilvl w:val="0"/>
          <w:numId w:val="2"/>
          <w:numberingChange w:id="7" w:author="Unknown" w:date="2020-10-06T14:27:00Z" w:original="(%1:6:4:)"/>
        </w:numPr>
        <w:tabs>
          <w:tab w:val="num" w:pos="1260"/>
        </w:tabs>
        <w:suppressAutoHyphens/>
        <w:spacing w:after="120" w:line="240" w:lineRule="auto"/>
        <w:ind w:left="1267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Спецификация (состоящая из Технического задания и Технических спецификаций)</w:t>
      </w:r>
    </w:p>
    <w:p w:rsidR="00FC3809" w:rsidRPr="00485FF3" w:rsidRDefault="00FC3809" w:rsidP="00485FF3">
      <w:pPr>
        <w:numPr>
          <w:ilvl w:val="0"/>
          <w:numId w:val="2"/>
          <w:numberingChange w:id="8" w:author="Unknown" w:date="2020-10-06T14:27:00Z" w:original="(%1:7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заполненные приложения (в том числе Прейскуранты) </w:t>
      </w:r>
    </w:p>
    <w:p w:rsidR="00FC3809" w:rsidRPr="00485FF3" w:rsidRDefault="00FC3809" w:rsidP="00485FF3">
      <w:pPr>
        <w:numPr>
          <w:ilvl w:val="0"/>
          <w:numId w:val="2"/>
          <w:numberingChange w:id="9" w:author="Unknown" w:date="2020-10-06T14:27:00Z" w:original="(%1:8:4:)"/>
        </w:numPr>
        <w:tabs>
          <w:tab w:val="num" w:pos="1260"/>
        </w:tabs>
        <w:suppressAutoHyphens/>
        <w:spacing w:after="120" w:line="240" w:lineRule="auto"/>
        <w:ind w:left="1267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 любые другие документы, указанные в ОУК в качестве составной части Контракта </w:t>
      </w:r>
    </w:p>
    <w:p w:rsidR="00FC3809" w:rsidRPr="00485FF3" w:rsidRDefault="00FC3809" w:rsidP="00485FF3">
      <w:pPr>
        <w:suppressAutoHyphens/>
        <w:spacing w:after="240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540"/>
        </w:tabs>
        <w:suppressAutoHyphens/>
        <w:spacing w:after="240" w:line="240" w:lineRule="auto"/>
        <w:ind w:left="540" w:hanging="540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3.</w:t>
      </w:r>
      <w:r w:rsidRPr="00485FF3">
        <w:rPr>
          <w:snapToGrid w:val="0"/>
          <w:lang w:eastAsia="ru-RU"/>
        </w:rPr>
        <w:tab/>
        <w:t>За платежи, выполненные Покупателем Поставщику согласно настоящему Соглашению, Поставщик настоящим обязуется предоставить Покупателю Товары и Услуги и устранить дефекты в них в соответствии с положениями Контракта.</w:t>
      </w:r>
    </w:p>
    <w:p w:rsidR="00FC3809" w:rsidRPr="00485FF3" w:rsidRDefault="00FC3809" w:rsidP="00485FF3">
      <w:pPr>
        <w:tabs>
          <w:tab w:val="left" w:pos="540"/>
        </w:tabs>
        <w:suppressAutoHyphens/>
        <w:spacing w:after="240" w:line="240" w:lineRule="auto"/>
        <w:ind w:left="540" w:hanging="540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4.</w:t>
      </w:r>
      <w:r w:rsidRPr="00485FF3">
        <w:rPr>
          <w:snapToGrid w:val="0"/>
          <w:lang w:eastAsia="ru-RU"/>
        </w:rPr>
        <w:tab/>
        <w:t>Настоящим Покупатель обязуется уплатить Поставщику за Товары и Услуги, а также за устранение дефектов в них, Контрактную цену или иную сумму, подлежащую уплате в соответствии с положениями Контракта в указанный в Контракте срок указанным в нем образом.</w:t>
      </w:r>
    </w:p>
    <w:p w:rsidR="00FC3809" w:rsidRPr="00485FF3" w:rsidRDefault="00FC3809" w:rsidP="00485FF3">
      <w:pPr>
        <w:spacing w:after="20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В подтверждение вышеизложенного стороны заключили Соглашение в соответствии с законодательством </w:t>
      </w:r>
      <w:r w:rsidRPr="00485FF3">
        <w:rPr>
          <w:i/>
          <w:snapToGrid w:val="0"/>
          <w:lang w:eastAsia="ru-RU"/>
        </w:rPr>
        <w:t>[укажите страну, законодательство которой является регулирующим]</w:t>
      </w:r>
      <w:r w:rsidRPr="00485FF3">
        <w:rPr>
          <w:snapToGrid w:val="0"/>
          <w:lang w:eastAsia="ru-RU"/>
        </w:rPr>
        <w:t xml:space="preserve"> в вышеуказанный день.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От имени Покупателя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900"/>
          <w:tab w:val="left" w:pos="7200"/>
        </w:tabs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Подпись: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 xml:space="preserve">[подпись] </w:t>
      </w:r>
      <w:r w:rsidRPr="00485FF3">
        <w:rPr>
          <w:snapToGrid w:val="0"/>
          <w:lang w:eastAsia="ru-RU"/>
        </w:rPr>
        <w:tab/>
      </w:r>
    </w:p>
    <w:p w:rsidR="00FC3809" w:rsidRPr="00485FF3" w:rsidRDefault="00FC3809" w:rsidP="00485FF3">
      <w:pPr>
        <w:tabs>
          <w:tab w:val="left" w:pos="900"/>
          <w:tab w:val="left" w:pos="7200"/>
        </w:tabs>
        <w:spacing w:after="0" w:line="240" w:lineRule="auto"/>
        <w:rPr>
          <w:snapToGrid w:val="0"/>
          <w:u w:val="single"/>
          <w:lang w:eastAsia="ru-RU"/>
        </w:rPr>
      </w:pPr>
      <w:r w:rsidRPr="00485FF3">
        <w:rPr>
          <w:snapToGrid w:val="0"/>
          <w:lang w:eastAsia="ru-RU"/>
        </w:rPr>
        <w:t xml:space="preserve">в качестве </w:t>
      </w:r>
      <w:r w:rsidRPr="00485FF3">
        <w:rPr>
          <w:i/>
          <w:snapToGrid w:val="0"/>
          <w:lang w:eastAsia="ru-RU"/>
        </w:rPr>
        <w:t>[укажите должность или род деятельности]</w:t>
      </w:r>
    </w:p>
    <w:p w:rsidR="00FC3809" w:rsidRPr="00485FF3" w:rsidRDefault="00FC3809" w:rsidP="00485FF3">
      <w:pPr>
        <w:tabs>
          <w:tab w:val="left" w:pos="7200"/>
        </w:tabs>
        <w:spacing w:after="0" w:line="240" w:lineRule="auto"/>
        <w:rPr>
          <w:snapToGrid w:val="0"/>
          <w:u w:val="single"/>
          <w:lang w:eastAsia="ru-RU"/>
        </w:rPr>
      </w:pPr>
      <w:r w:rsidRPr="00485FF3">
        <w:rPr>
          <w:snapToGrid w:val="0"/>
          <w:lang w:eastAsia="ru-RU"/>
        </w:rPr>
        <w:t xml:space="preserve">в присутствии </w:t>
      </w:r>
      <w:r w:rsidRPr="00485FF3">
        <w:rPr>
          <w:i/>
          <w:snapToGrid w:val="0"/>
          <w:lang w:eastAsia="ru-RU"/>
        </w:rPr>
        <w:t>[укажите официальных свидетелей]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От имени Поставщика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900"/>
          <w:tab w:val="left" w:pos="7200"/>
        </w:tabs>
        <w:spacing w:after="0" w:line="240" w:lineRule="auto"/>
        <w:rPr>
          <w:snapToGrid w:val="0"/>
          <w:u w:val="single"/>
          <w:lang w:eastAsia="ru-RU"/>
        </w:rPr>
      </w:pPr>
      <w:r w:rsidRPr="00485FF3">
        <w:rPr>
          <w:snapToGrid w:val="0"/>
          <w:lang w:eastAsia="ru-RU"/>
        </w:rPr>
        <w:t>Подпись: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[подпись уполномоченного представителя (представителей) Поставщика]</w:t>
      </w:r>
      <w:r w:rsidRPr="00485FF3">
        <w:rPr>
          <w:snapToGrid w:val="0"/>
          <w:lang w:eastAsia="ru-RU"/>
        </w:rPr>
        <w:t xml:space="preserve"> </w:t>
      </w:r>
    </w:p>
    <w:p w:rsidR="00FC3809" w:rsidRPr="00485FF3" w:rsidRDefault="00FC3809" w:rsidP="00485FF3">
      <w:pPr>
        <w:tabs>
          <w:tab w:val="left" w:pos="900"/>
          <w:tab w:val="left" w:pos="7200"/>
        </w:tabs>
        <w:spacing w:after="0" w:line="240" w:lineRule="auto"/>
        <w:rPr>
          <w:snapToGrid w:val="0"/>
          <w:u w:val="single"/>
          <w:lang w:eastAsia="ru-RU"/>
        </w:rPr>
      </w:pPr>
      <w:r w:rsidRPr="00485FF3">
        <w:rPr>
          <w:snapToGrid w:val="0"/>
          <w:lang w:eastAsia="ru-RU"/>
        </w:rPr>
        <w:t xml:space="preserve">в качестве </w:t>
      </w:r>
      <w:r w:rsidRPr="00485FF3">
        <w:rPr>
          <w:i/>
          <w:snapToGrid w:val="0"/>
          <w:lang w:eastAsia="ru-RU"/>
        </w:rPr>
        <w:t>[укажите должность или род деятельности]</w:t>
      </w:r>
    </w:p>
    <w:p w:rsidR="00FC3809" w:rsidRPr="00485FF3" w:rsidRDefault="00FC3809" w:rsidP="00485FF3">
      <w:pPr>
        <w:tabs>
          <w:tab w:val="left" w:pos="900"/>
        </w:tabs>
        <w:spacing w:after="0" w:line="240" w:lineRule="auto"/>
        <w:rPr>
          <w:snapToGrid w:val="0"/>
          <w:u w:val="single"/>
          <w:lang w:eastAsia="ru-RU"/>
        </w:rPr>
      </w:pPr>
      <w:r w:rsidRPr="00485FF3">
        <w:rPr>
          <w:snapToGrid w:val="0"/>
          <w:lang w:eastAsia="ru-RU"/>
        </w:rPr>
        <w:t xml:space="preserve">в присутствии </w:t>
      </w:r>
      <w:r w:rsidRPr="00485FF3">
        <w:rPr>
          <w:i/>
          <w:snapToGrid w:val="0"/>
          <w:lang w:eastAsia="ru-RU"/>
        </w:rPr>
        <w:t>[укажите официальных свидетелей]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</w:p>
    <w:p w:rsidR="00FC3809" w:rsidRPr="00485FF3" w:rsidRDefault="00FC3809" w:rsidP="00485FF3">
      <w:pPr>
        <w:spacing w:before="240" w:after="240" w:line="240" w:lineRule="auto"/>
        <w:jc w:val="center"/>
        <w:rPr>
          <w:b/>
          <w:snapToGrid w:val="0"/>
          <w:lang w:eastAsia="ru-RU"/>
        </w:rPr>
      </w:pPr>
      <w:r w:rsidRPr="00485FF3">
        <w:rPr>
          <w:b/>
          <w:snapToGrid w:val="0"/>
          <w:lang w:eastAsia="ru-RU"/>
        </w:rPr>
        <w:br w:type="page"/>
      </w:r>
      <w:bookmarkStart w:id="10" w:name="_Toc359585932"/>
      <w:r w:rsidRPr="00485FF3">
        <w:rPr>
          <w:b/>
          <w:snapToGrid w:val="0"/>
          <w:lang w:eastAsia="ru-RU"/>
        </w:rPr>
        <w:t>Залоговое обеспечение выполнения контракта</w:t>
      </w:r>
      <w:bookmarkEnd w:id="10"/>
      <w:r w:rsidRPr="00485FF3">
        <w:rPr>
          <w:b/>
          <w:snapToGrid w:val="0"/>
          <w:lang w:eastAsia="ru-RU"/>
        </w:rPr>
        <w:t xml:space="preserve"> </w:t>
      </w:r>
    </w:p>
    <w:p w:rsidR="00FC3809" w:rsidRPr="00485FF3" w:rsidRDefault="00FC3809" w:rsidP="00485FF3">
      <w:pPr>
        <w:spacing w:after="0" w:line="240" w:lineRule="auto"/>
        <w:jc w:val="center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Вариант 1. (Банковская гарантия)</w:t>
      </w:r>
    </w:p>
    <w:p w:rsidR="00FC3809" w:rsidRPr="00485FF3" w:rsidRDefault="00FC3809" w:rsidP="00485FF3">
      <w:pPr>
        <w:spacing w:after="0" w:line="240" w:lineRule="auto"/>
      </w:pPr>
      <w:r w:rsidRPr="00485FF3">
        <w:rPr>
          <w:i/>
        </w:rPr>
        <w:t xml:space="preserve">[Банк по просьбе победившего Участника торгов должен заполнить эту форму в соответствии с нижеприведенными инструкциями.] </w:t>
      </w:r>
    </w:p>
    <w:p w:rsidR="00FC3809" w:rsidRPr="00485FF3" w:rsidRDefault="00FC3809" w:rsidP="00485FF3">
      <w:pPr>
        <w:spacing w:after="0" w:line="240" w:lineRule="auto"/>
        <w:rPr>
          <w:i/>
        </w:rPr>
      </w:pPr>
    </w:p>
    <w:p w:rsidR="00FC3809" w:rsidRPr="00485FF3" w:rsidRDefault="00FC3809" w:rsidP="00485FF3">
      <w:pPr>
        <w:spacing w:after="0" w:line="240" w:lineRule="auto"/>
        <w:rPr>
          <w:i/>
        </w:rPr>
      </w:pPr>
      <w:r w:rsidRPr="00485FF3">
        <w:rPr>
          <w:i/>
        </w:rPr>
        <w:t>[Бланк поручителя или SWIFT-код]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Бенефициар: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[укажите наименование и адрес Покупателя]</w:t>
      </w:r>
      <w:r w:rsidRPr="00485FF3">
        <w:rPr>
          <w:i/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ab/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Дата:</w:t>
      </w:r>
      <w:r w:rsidRPr="00485FF3">
        <w:rPr>
          <w:snapToGrid w:val="0"/>
          <w:lang w:eastAsia="ru-RU"/>
        </w:rPr>
        <w:tab/>
        <w:t xml:space="preserve">_______________ </w:t>
      </w:r>
      <w:r w:rsidRPr="00485FF3">
        <w:rPr>
          <w:i/>
          <w:snapToGrid w:val="0"/>
          <w:lang w:eastAsia="ru-RU"/>
        </w:rPr>
        <w:t>[укажите дату выдачи]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Гарантия выполнения обязательств № _____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[укажите номер гарантии]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 xml:space="preserve">Поручитель: </w:t>
      </w:r>
      <w:r w:rsidRPr="00485FF3">
        <w:rPr>
          <w:i/>
          <w:snapToGrid w:val="0"/>
          <w:lang w:eastAsia="ru-RU"/>
        </w:rPr>
        <w:t>[укажите название и адрес выдавшего учреждения, если они не указаны на фирменном бланке]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У нас есть информация, что ___________ </w:t>
      </w:r>
      <w:r w:rsidRPr="00485FF3">
        <w:rPr>
          <w:i/>
          <w:snapToGrid w:val="0"/>
          <w:lang w:eastAsia="ru-RU"/>
        </w:rPr>
        <w:t>[укажите наименование Поставщика, в случае совместного предприятия это должно быть название совместного предприятия]</w:t>
      </w:r>
      <w:r w:rsidRPr="00485FF3">
        <w:rPr>
          <w:snapToGrid w:val="0"/>
          <w:lang w:eastAsia="ru-RU"/>
        </w:rPr>
        <w:t xml:space="preserve"> (далее именуемый «Заявитель») заключил с Бенефициаром Контракт №__ </w:t>
      </w:r>
      <w:r w:rsidRPr="00485FF3">
        <w:rPr>
          <w:i/>
          <w:snapToGrid w:val="0"/>
          <w:lang w:eastAsia="ru-RU"/>
        </w:rPr>
        <w:t>[укажите номер контракта]</w:t>
      </w:r>
      <w:r w:rsidRPr="00485FF3">
        <w:rPr>
          <w:snapToGrid w:val="0"/>
          <w:lang w:eastAsia="ru-RU"/>
        </w:rPr>
        <w:t xml:space="preserve"> от __ </w:t>
      </w:r>
      <w:r w:rsidRPr="00485FF3">
        <w:rPr>
          <w:i/>
          <w:snapToGrid w:val="0"/>
          <w:lang w:eastAsia="ru-RU"/>
        </w:rPr>
        <w:t>[укажите дату]</w:t>
      </w:r>
      <w:r w:rsidRPr="00485FF3">
        <w:rPr>
          <w:snapToGrid w:val="0"/>
          <w:lang w:eastAsia="ru-RU"/>
        </w:rPr>
        <w:t xml:space="preserve"> на поставку </w:t>
      </w:r>
      <w:r w:rsidRPr="00485FF3">
        <w:rPr>
          <w:i/>
          <w:snapToGrid w:val="0"/>
          <w:lang w:eastAsia="ru-RU"/>
        </w:rPr>
        <w:t>[укажите название контракта и кратко опишите Товары и Услуги]</w:t>
      </w:r>
      <w:r w:rsidRPr="00485FF3">
        <w:rPr>
          <w:snapToGrid w:val="0"/>
          <w:lang w:eastAsia="ru-RU"/>
        </w:rPr>
        <w:t xml:space="preserve"> (далее именуемый «Контракт»).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Мы также понимаем, что в соответствии с условиями Контракта необходима гарантия выполнения обязательств.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По просьбе Заявителя, мы, Поручитель, настоящим безотзывно берем на себя обязательство уплатить Бенефициару любую сумму или суммы, в совокупности не превышающие ____________ [</w:t>
      </w:r>
      <w:r w:rsidRPr="00485FF3">
        <w:rPr>
          <w:i/>
          <w:snapToGrid w:val="0"/>
          <w:lang w:eastAsia="ru-RU"/>
        </w:rPr>
        <w:t>укажите сумму цифрами</w:t>
      </w:r>
      <w:r w:rsidRPr="00485FF3">
        <w:rPr>
          <w:snapToGrid w:val="0"/>
          <w:lang w:eastAsia="ru-RU"/>
        </w:rPr>
        <w:t>] (________________) [</w:t>
      </w:r>
      <w:r w:rsidRPr="00485FF3">
        <w:rPr>
          <w:i/>
          <w:snapToGrid w:val="0"/>
          <w:lang w:eastAsia="ru-RU"/>
        </w:rPr>
        <w:t>укажите сумму прописью</w:t>
      </w:r>
      <w:r w:rsidRPr="00485FF3">
        <w:rPr>
          <w:snapToGrid w:val="0"/>
          <w:lang w:eastAsia="ru-RU"/>
        </w:rPr>
        <w:t>]</w:t>
      </w:r>
      <w:r w:rsidRPr="00485FF3">
        <w:rPr>
          <w:snapToGrid w:val="0"/>
          <w:vertAlign w:val="superscript"/>
          <w:lang w:eastAsia="ru-RU"/>
        </w:rPr>
        <w:footnoteReference w:customMarkFollows="1" w:id="1"/>
        <w:t>1</w:t>
      </w:r>
      <w:r w:rsidRPr="00485FF3">
        <w:rPr>
          <w:snapToGrid w:val="0"/>
          <w:lang w:eastAsia="ru-RU"/>
        </w:rPr>
        <w:t xml:space="preserve">, и уплачиваемые в валютах Контрактной цены пропорционально суммам в таких валютах, составляющим Контрактную цену, после получения нами от Бенефициара соответствующего условиям требования, подтвержденного заявлением Бенефициара, являющимся частью требования или оформленным в виде отдельного документа, подписанного Бенефициаром и подаваемого совместно с требованием, в котором говорится, что Заявитель нарушил свои обязательства по Контракту. От Бенефициара не требуется обосновывать свое требование или указанную в нем сумму.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Данная гарантия действительна до «__»_________ 2___</w:t>
      </w:r>
      <w:r w:rsidRPr="00485FF3">
        <w:rPr>
          <w:snapToGrid w:val="0"/>
          <w:lang w:val="en-US" w:eastAsia="ru-RU"/>
        </w:rPr>
        <w:t> </w:t>
      </w:r>
      <w:r w:rsidRPr="00485FF3">
        <w:rPr>
          <w:snapToGrid w:val="0"/>
          <w:lang w:eastAsia="ru-RU"/>
        </w:rPr>
        <w:t>г.</w:t>
      </w:r>
      <w:r w:rsidRPr="00485FF3">
        <w:rPr>
          <w:snapToGrid w:val="0"/>
          <w:vertAlign w:val="superscript"/>
          <w:lang w:eastAsia="ru-RU"/>
        </w:rPr>
        <w:footnoteReference w:customMarkFollows="1" w:id="2"/>
        <w:t>2</w:t>
      </w:r>
      <w:r w:rsidRPr="00485FF3">
        <w:rPr>
          <w:snapToGrid w:val="0"/>
          <w:lang w:eastAsia="ru-RU"/>
        </w:rPr>
        <w:t xml:space="preserve"> и любое требование платежа по данной гарантии должно быть получено нами по вышеуказанному адресу до указанной даты включительно.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Данная гарантия регулируется Унифицированными правилами для гарантий по требованию (URDG) в редакции </w:t>
      </w:r>
      <w:smartTag w:uri="urn:schemas-microsoft-com:office:smarttags" w:element="metricconverter">
        <w:smartTagPr>
          <w:attr w:name="ProductID" w:val="2010 г"/>
        </w:smartTagPr>
        <w:r w:rsidRPr="00485FF3">
          <w:rPr>
            <w:snapToGrid w:val="0"/>
            <w:lang w:eastAsia="ru-RU"/>
          </w:rPr>
          <w:t>2010 г</w:t>
        </w:r>
      </w:smartTag>
      <w:r w:rsidRPr="00485FF3">
        <w:rPr>
          <w:snapToGrid w:val="0"/>
          <w:lang w:eastAsia="ru-RU"/>
        </w:rPr>
        <w:t>., Публикация МТП № 758, однако настоящим исключается необходимость подтверждающей документации согласно статье 15(a).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jc w:val="center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_____________________ </w:t>
      </w:r>
      <w:r w:rsidRPr="00485FF3">
        <w:rPr>
          <w:snapToGrid w:val="0"/>
          <w:lang w:eastAsia="ru-RU"/>
        </w:rPr>
        <w:br/>
        <w:t>[</w:t>
      </w:r>
      <w:r w:rsidRPr="00485FF3">
        <w:rPr>
          <w:i/>
          <w:snapToGrid w:val="0"/>
          <w:lang w:eastAsia="ru-RU"/>
        </w:rPr>
        <w:t>Подпись/подписи</w:t>
      </w:r>
      <w:r w:rsidRPr="00485FF3">
        <w:rPr>
          <w:snapToGrid w:val="0"/>
          <w:lang w:eastAsia="ru-RU"/>
        </w:rPr>
        <w:t xml:space="preserve">] </w:t>
      </w:r>
    </w:p>
    <w:p w:rsidR="00FC3809" w:rsidRPr="00485FF3" w:rsidRDefault="00FC3809" w:rsidP="00485FF3">
      <w:pPr>
        <w:spacing w:after="0" w:line="240" w:lineRule="auto"/>
        <w:jc w:val="both"/>
        <w:rPr>
          <w:b/>
          <w:lang w:val="es-ES_tradnl"/>
        </w:rPr>
      </w:pPr>
      <w:r w:rsidRPr="00485FF3">
        <w:rPr>
          <w:b/>
          <w:lang w:val="es-ES_tradnl"/>
        </w:rPr>
        <w:br/>
        <w:t xml:space="preserve"> 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b/>
          <w:i/>
          <w:snapToGrid w:val="0"/>
          <w:lang w:eastAsia="ru-RU"/>
        </w:rPr>
        <w:t>Примечание. Весь текст, выделенный курсивом (включая сноски), представляет собой пояснения для заполнения данной формы и должен быть удален из готового документа.</w:t>
      </w:r>
    </w:p>
    <w:p w:rsidR="00FC3809" w:rsidRPr="00485FF3" w:rsidRDefault="00FC3809" w:rsidP="00485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snapToGrid w:val="0"/>
          <w:lang w:eastAsia="ru-RU"/>
        </w:rPr>
      </w:pPr>
    </w:p>
    <w:p w:rsidR="00FC3809" w:rsidRPr="00485FF3" w:rsidRDefault="00FC3809" w:rsidP="00485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i/>
          <w:snapToGrid w:val="0"/>
          <w:lang w:eastAsia="ru-RU"/>
        </w:rPr>
      </w:pPr>
    </w:p>
    <w:p w:rsidR="00FC3809" w:rsidRPr="00485FF3" w:rsidRDefault="00FC3809" w:rsidP="00485FF3">
      <w:pPr>
        <w:spacing w:after="200" w:line="240" w:lineRule="auto"/>
        <w:rPr>
          <w:i/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 </w:t>
      </w:r>
    </w:p>
    <w:p w:rsidR="00FC3809" w:rsidRPr="00485FF3" w:rsidRDefault="00FC3809" w:rsidP="00485FF3">
      <w:pPr>
        <w:spacing w:after="200" w:line="240" w:lineRule="auto"/>
        <w:rPr>
          <w:i/>
          <w:snapToGrid w:val="0"/>
          <w:lang w:eastAsia="ru-RU"/>
        </w:rPr>
      </w:pPr>
    </w:p>
    <w:p w:rsidR="00FC3809" w:rsidRPr="00485FF3" w:rsidRDefault="00FC3809" w:rsidP="00485FF3">
      <w:pPr>
        <w:spacing w:after="200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spacing w:after="200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br w:type="page"/>
      </w:r>
    </w:p>
    <w:p w:rsidR="00FC3809" w:rsidRPr="00485FF3" w:rsidRDefault="00FC3809" w:rsidP="00485FF3">
      <w:pPr>
        <w:spacing w:before="240" w:after="240" w:line="240" w:lineRule="auto"/>
        <w:jc w:val="center"/>
        <w:rPr>
          <w:b/>
          <w:snapToGrid w:val="0"/>
          <w:lang w:eastAsia="ru-RU"/>
        </w:rPr>
      </w:pPr>
      <w:bookmarkStart w:id="11" w:name="_Toc359585933"/>
      <w:r w:rsidRPr="00485FF3">
        <w:rPr>
          <w:b/>
          <w:snapToGrid w:val="0"/>
          <w:lang w:eastAsia="ru-RU"/>
        </w:rPr>
        <w:t>Залоговое обеспечение авансового платежа</w:t>
      </w:r>
      <w:bookmarkEnd w:id="11"/>
      <w:r w:rsidRPr="00485FF3">
        <w:rPr>
          <w:b/>
          <w:snapToGrid w:val="0"/>
          <w:lang w:eastAsia="ru-RU"/>
        </w:rPr>
        <w:t xml:space="preserve">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i/>
          <w:snapToGrid w:val="0"/>
          <w:lang w:eastAsia="ru-RU"/>
        </w:rPr>
        <w:t xml:space="preserve">[Бланк поручителя или </w:t>
      </w:r>
      <w:r w:rsidRPr="00485FF3">
        <w:rPr>
          <w:i/>
          <w:snapToGrid w:val="0"/>
          <w:lang w:val="en-US" w:eastAsia="ru-RU"/>
        </w:rPr>
        <w:t>SWIFT</w:t>
      </w:r>
      <w:r w:rsidRPr="00485FF3">
        <w:rPr>
          <w:i/>
          <w:snapToGrid w:val="0"/>
          <w:lang w:eastAsia="ru-RU"/>
        </w:rPr>
        <w:t xml:space="preserve">-код]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Бенефициар:</w:t>
      </w:r>
      <w:r w:rsidRPr="00485FF3">
        <w:rPr>
          <w:snapToGrid w:val="0"/>
          <w:lang w:eastAsia="ru-RU"/>
        </w:rPr>
        <w:t xml:space="preserve"> </w:t>
      </w:r>
      <w:r w:rsidRPr="00485FF3">
        <w:rPr>
          <w:i/>
          <w:snapToGrid w:val="0"/>
          <w:lang w:eastAsia="ru-RU"/>
        </w:rPr>
        <w:t>[укажите наименование и адрес Покупателя]</w:t>
      </w:r>
      <w:r w:rsidRPr="00485FF3">
        <w:rPr>
          <w:i/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ab/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Дата: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[укажите дату выдачи]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>Гарантия возврата авансового платежа № _____</w:t>
      </w:r>
      <w:r w:rsidRPr="00485FF3">
        <w:rPr>
          <w:snapToGrid w:val="0"/>
          <w:lang w:eastAsia="ru-RU"/>
        </w:rPr>
        <w:tab/>
      </w:r>
      <w:r w:rsidRPr="00485FF3">
        <w:rPr>
          <w:i/>
          <w:snapToGrid w:val="0"/>
          <w:lang w:eastAsia="ru-RU"/>
        </w:rPr>
        <w:t>[укажите номер гарантии]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rPr>
          <w:snapToGrid w:val="0"/>
          <w:lang w:eastAsia="ru-RU"/>
        </w:rPr>
      </w:pPr>
      <w:r w:rsidRPr="00485FF3">
        <w:rPr>
          <w:b/>
          <w:snapToGrid w:val="0"/>
          <w:lang w:eastAsia="ru-RU"/>
        </w:rPr>
        <w:t xml:space="preserve">Поручитель: </w:t>
      </w:r>
      <w:r w:rsidRPr="00485FF3">
        <w:rPr>
          <w:i/>
          <w:snapToGrid w:val="0"/>
          <w:lang w:eastAsia="ru-RU"/>
        </w:rPr>
        <w:t>[укажите название и адрес выдавшего учреждения, если они не указаны на фирменном бланке]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У нас есть информация, что ___________ </w:t>
      </w:r>
      <w:r w:rsidRPr="00485FF3">
        <w:rPr>
          <w:i/>
          <w:snapToGrid w:val="0"/>
          <w:lang w:eastAsia="ru-RU"/>
        </w:rPr>
        <w:t>[укажите наименование Поставщика, в случае совместного предприятия это должно быть название совместного предприятия]</w:t>
      </w:r>
      <w:r w:rsidRPr="00485FF3">
        <w:rPr>
          <w:snapToGrid w:val="0"/>
          <w:lang w:eastAsia="ru-RU"/>
        </w:rPr>
        <w:t xml:space="preserve"> (далее именуемый «Заявитель») заключил с Бенефициаром Контракт №__ </w:t>
      </w:r>
      <w:r w:rsidRPr="00485FF3">
        <w:rPr>
          <w:i/>
          <w:snapToGrid w:val="0"/>
          <w:lang w:eastAsia="ru-RU"/>
        </w:rPr>
        <w:t>[укажите номер контракта]</w:t>
      </w:r>
      <w:r w:rsidRPr="00485FF3">
        <w:rPr>
          <w:snapToGrid w:val="0"/>
          <w:lang w:eastAsia="ru-RU"/>
        </w:rPr>
        <w:t xml:space="preserve"> от __ </w:t>
      </w:r>
      <w:r w:rsidRPr="00485FF3">
        <w:rPr>
          <w:i/>
          <w:snapToGrid w:val="0"/>
          <w:lang w:eastAsia="ru-RU"/>
        </w:rPr>
        <w:t>[укажите дату]</w:t>
      </w:r>
      <w:r w:rsidRPr="00485FF3">
        <w:rPr>
          <w:snapToGrid w:val="0"/>
          <w:lang w:eastAsia="ru-RU"/>
        </w:rPr>
        <w:t xml:space="preserve"> на поставку </w:t>
      </w:r>
      <w:r w:rsidRPr="00485FF3">
        <w:rPr>
          <w:i/>
          <w:snapToGrid w:val="0"/>
          <w:lang w:eastAsia="ru-RU"/>
        </w:rPr>
        <w:t>[укажите название контракта и кратко опишите Товары и Услуги]</w:t>
      </w:r>
      <w:r w:rsidRPr="00485FF3">
        <w:rPr>
          <w:snapToGrid w:val="0"/>
          <w:lang w:eastAsia="ru-RU"/>
        </w:rPr>
        <w:t xml:space="preserve"> (далее именуемый «Контракт»).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Мы также понимаем, что в соответствии с условиями Контракта авансовый платеж в размере </w:t>
      </w:r>
      <w:r w:rsidRPr="00485FF3">
        <w:rPr>
          <w:i/>
          <w:snapToGrid w:val="0"/>
          <w:lang w:eastAsia="ru-RU"/>
        </w:rPr>
        <w:t>[укажите сумму цифрами]</w:t>
      </w:r>
      <w:r w:rsidRPr="00485FF3">
        <w:rPr>
          <w:snapToGrid w:val="0"/>
          <w:lang w:eastAsia="ru-RU"/>
        </w:rPr>
        <w:t xml:space="preserve"> (____) </w:t>
      </w:r>
      <w:r w:rsidRPr="00485FF3">
        <w:rPr>
          <w:i/>
          <w:snapToGrid w:val="0"/>
          <w:lang w:eastAsia="ru-RU"/>
        </w:rPr>
        <w:t>[укажите сумму прописью]</w:t>
      </w:r>
      <w:r w:rsidRPr="00485FF3">
        <w:rPr>
          <w:snapToGrid w:val="0"/>
          <w:lang w:eastAsia="ru-RU"/>
        </w:rPr>
        <w:t xml:space="preserve"> совершается в обмен на гарантию возврата авансового платежа.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По просьбе Заявителя, мы, Поручитель, настоящим безотзывно берем на себя обязательство уплатить Бенефициару любую сумму или суммы, в совокупности не превышающие ____________ </w:t>
      </w:r>
      <w:r w:rsidRPr="00485FF3">
        <w:rPr>
          <w:i/>
          <w:snapToGrid w:val="0"/>
          <w:lang w:eastAsia="ru-RU"/>
        </w:rPr>
        <w:t>[укажите сумму цифрами]</w:t>
      </w:r>
      <w:r w:rsidRPr="00485FF3">
        <w:rPr>
          <w:snapToGrid w:val="0"/>
          <w:lang w:eastAsia="ru-RU"/>
        </w:rPr>
        <w:t xml:space="preserve"> (________________) </w:t>
      </w:r>
      <w:r w:rsidRPr="00485FF3">
        <w:rPr>
          <w:i/>
          <w:snapToGrid w:val="0"/>
          <w:lang w:eastAsia="ru-RU"/>
        </w:rPr>
        <w:t>[укажите сумму прописью]</w:t>
      </w:r>
      <w:r w:rsidRPr="00485FF3">
        <w:rPr>
          <w:i/>
          <w:snapToGrid w:val="0"/>
          <w:vertAlign w:val="superscript"/>
          <w:lang w:eastAsia="ru-RU"/>
        </w:rPr>
        <w:footnoteReference w:customMarkFollows="1" w:id="3"/>
        <w:t>1</w:t>
      </w:r>
      <w:r w:rsidRPr="00485FF3">
        <w:rPr>
          <w:snapToGrid w:val="0"/>
          <w:lang w:eastAsia="ru-RU"/>
        </w:rPr>
        <w:t xml:space="preserve"> после получения нами от Бенефициара соответствующего условиям требования, подтвержденного заявлением Бенефициара, являющимся частью требования или оформленным в виде отдельного документа, подписанного Бенефициаром и подаваемого совместно с требованием, в котором говорится, что Заявитель</w:t>
      </w:r>
    </w:p>
    <w:p w:rsidR="00FC3809" w:rsidRPr="00485FF3" w:rsidRDefault="00FC3809" w:rsidP="00485FF3">
      <w:pPr>
        <w:numPr>
          <w:ilvl w:val="2"/>
          <w:numId w:val="1"/>
          <w:numberingChange w:id="12" w:author="Unknown" w:date="2020-10-06T14:27:00Z" w:original="(%3:1:4:)"/>
        </w:numPr>
        <w:spacing w:after="200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либо использовал авансовый платеж на цели, отличные от поставки Товаров,</w:t>
      </w:r>
    </w:p>
    <w:p w:rsidR="00FC3809" w:rsidRPr="00485FF3" w:rsidRDefault="00FC3809" w:rsidP="00485FF3">
      <w:pPr>
        <w:numPr>
          <w:ilvl w:val="2"/>
          <w:numId w:val="1"/>
          <w:numberingChange w:id="13" w:author="Unknown" w:date="2020-10-06T14:27:00Z" w:original="(%3:2:4:)"/>
        </w:numPr>
        <w:spacing w:after="200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либо не смог вернуть авансовый платеж в соответствии с условиями Контракта с указанием суммы, которую не вернул Заявитель. 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Требование по данной гарантии может быть предъявлено на основании предоставления Поручителю подтверждения из банка Бенефициара о том, что вышеуказанный авансовый платеж был переведен на счет Заявителя </w:t>
      </w:r>
      <w:r w:rsidRPr="00485FF3">
        <w:rPr>
          <w:i/>
          <w:snapToGrid w:val="0"/>
          <w:lang w:eastAsia="ru-RU"/>
        </w:rPr>
        <w:t>[укажите номер]</w:t>
      </w:r>
      <w:r w:rsidRPr="00485FF3">
        <w:rPr>
          <w:snapToGrid w:val="0"/>
          <w:lang w:eastAsia="ru-RU"/>
        </w:rPr>
        <w:t xml:space="preserve"> в </w:t>
      </w:r>
      <w:r w:rsidRPr="00485FF3">
        <w:rPr>
          <w:i/>
          <w:snapToGrid w:val="0"/>
          <w:lang w:eastAsia="ru-RU"/>
        </w:rPr>
        <w:t>[укажите название и адрес банка Заявителя]</w:t>
      </w:r>
      <w:r w:rsidRPr="00485FF3">
        <w:rPr>
          <w:snapToGrid w:val="0"/>
          <w:lang w:eastAsia="ru-RU"/>
        </w:rPr>
        <w:t>.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Максимальная сумма данной гарантии постепенно снижается на сумму возвращенного Заявителем авансового платежа на основании копий предоставленных нам промежуточных отчетов или платежных документов. Настоящая гарантия действительна до получения нами копии документа о промежуточном платеже, подтверждающего уплату 90% (девяноста процентов) принятой Контрактной цены или </w:t>
      </w:r>
      <w:r w:rsidRPr="00485FF3">
        <w:rPr>
          <w:i/>
          <w:snapToGrid w:val="0"/>
          <w:lang w:eastAsia="ru-RU"/>
        </w:rPr>
        <w:t>[укажите день] [укажите месяц] [укажите год]</w:t>
      </w:r>
      <w:r w:rsidRPr="00485FF3">
        <w:rPr>
          <w:snapToGrid w:val="0"/>
          <w:lang w:eastAsia="ru-RU"/>
        </w:rPr>
        <w:t xml:space="preserve"> года, в зависимости от того, что наступит раньше. Соответственно, любое требование платежа по данной гарантии должно быть получено нами по вышеуказанному адресу до указанной даты включительно.</w:t>
      </w:r>
    </w:p>
    <w:p w:rsidR="00FC3809" w:rsidRPr="00485FF3" w:rsidRDefault="00FC3809" w:rsidP="00485FF3">
      <w:pPr>
        <w:spacing w:before="100" w:beforeAutospacing="1" w:after="10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Данная гарантия регулируется Унифицированными правилами для гарантий по требованию (URDG) в редакции 2010 г., Публикация МТП № 758, однако настоящим исключается необходимость подтверждающей документации согласно статье 15(a).</w:t>
      </w:r>
    </w:p>
    <w:p w:rsidR="00FC3809" w:rsidRPr="00485FF3" w:rsidRDefault="00FC3809" w:rsidP="00485FF3">
      <w:pPr>
        <w:spacing w:beforeAutospacing="1" w:after="0" w:afterAutospacing="1" w:line="240" w:lineRule="auto"/>
        <w:jc w:val="both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>.</w:t>
      </w:r>
    </w:p>
    <w:p w:rsidR="00FC3809" w:rsidRPr="00485FF3" w:rsidRDefault="00FC3809" w:rsidP="00485FF3">
      <w:pPr>
        <w:spacing w:beforeAutospacing="1" w:after="0" w:afterAutospacing="1" w:line="240" w:lineRule="auto"/>
        <w:jc w:val="both"/>
        <w:rPr>
          <w:snapToGrid w:val="0"/>
          <w:lang w:eastAsia="ru-RU"/>
        </w:rPr>
      </w:pP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t xml:space="preserve">_____________________ </w:t>
      </w:r>
      <w:r w:rsidRPr="00485FF3">
        <w:rPr>
          <w:snapToGrid w:val="0"/>
          <w:lang w:eastAsia="ru-RU"/>
        </w:rPr>
        <w:br/>
        <w:t xml:space="preserve">[Подпись/подписи] </w:t>
      </w:r>
    </w:p>
    <w:p w:rsidR="00FC3809" w:rsidRPr="00485FF3" w:rsidRDefault="00FC3809" w:rsidP="00485FF3">
      <w:pPr>
        <w:spacing w:after="0" w:line="240" w:lineRule="auto"/>
        <w:rPr>
          <w:snapToGrid w:val="0"/>
          <w:lang w:eastAsia="ru-RU"/>
        </w:rPr>
      </w:pPr>
      <w:r w:rsidRPr="00485FF3">
        <w:rPr>
          <w:snapToGrid w:val="0"/>
          <w:lang w:eastAsia="ru-RU"/>
        </w:rPr>
        <w:br/>
      </w:r>
      <w:r w:rsidRPr="00485FF3">
        <w:rPr>
          <w:b/>
          <w:i/>
          <w:snapToGrid w:val="0"/>
          <w:lang w:eastAsia="ru-RU"/>
        </w:rPr>
        <w:t>Примечание. Весь текст, выделенный курсивом (включая сноски), представляет собой пояснения для заполнения данной формы и должен быть удален из готового документа.</w:t>
      </w:r>
    </w:p>
    <w:p w:rsidR="00FC3809" w:rsidRPr="00E83E01" w:rsidRDefault="00FC3809"/>
    <w:p w:rsidR="00FC3809" w:rsidRPr="00FB5355" w:rsidRDefault="00FC3809" w:rsidP="00071CF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Calibri" w:hAnsi="Calibri"/>
          <w:smallCaps w:val="0"/>
          <w:sz w:val="24"/>
          <w:szCs w:val="24"/>
          <w:lang w:val="ru-RU"/>
        </w:rPr>
      </w:pPr>
      <w:r w:rsidRPr="0002332D">
        <w:rPr>
          <w:lang w:val="ru-RU"/>
        </w:rPr>
        <w:br w:type="page"/>
      </w:r>
      <w:bookmarkStart w:id="14" w:name="_Hlk41046633"/>
      <w:bookmarkStart w:id="15" w:name="_Hlk39522363"/>
      <w:r w:rsidRPr="00FB5355">
        <w:rPr>
          <w:rFonts w:ascii="Calibri" w:hAnsi="Calibri"/>
          <w:smallCaps w:val="0"/>
          <w:sz w:val="24"/>
          <w:szCs w:val="24"/>
          <w:lang w:val="ru-RU"/>
        </w:rPr>
        <w:t>Приглашение к участию в торгах</w:t>
      </w:r>
    </w:p>
    <w:p w:rsidR="00FC3809" w:rsidRPr="00FB5355" w:rsidRDefault="00FC3809" w:rsidP="00071CFA">
      <w:pPr>
        <w:suppressAutoHyphens/>
        <w:spacing w:after="0" w:line="240" w:lineRule="auto"/>
        <w:jc w:val="both"/>
        <w:rPr>
          <w:snapToGrid w:val="0"/>
          <w:spacing w:val="-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Страна проекта:</w:t>
            </w:r>
          </w:p>
        </w:tc>
        <w:tc>
          <w:tcPr>
            <w:tcW w:w="6095" w:type="dxa"/>
          </w:tcPr>
          <w:p w:rsidR="00FC3809" w:rsidRPr="002B1152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>
              <w:rPr>
                <w:rFonts w:cs="Calibri"/>
                <w:snapToGrid w:val="0"/>
                <w:lang w:eastAsia="ru-RU"/>
              </w:rPr>
              <w:t>Кыргызская Республика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Финансирующая организация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 xml:space="preserve">Евразийский </w:t>
            </w:r>
            <w:r>
              <w:rPr>
                <w:rFonts w:cs="Calibri"/>
                <w:snapToGrid w:val="0"/>
                <w:lang w:eastAsia="ru-RU"/>
              </w:rPr>
              <w:t>Банк Р</w:t>
            </w:r>
            <w:r w:rsidRPr="00FB5355">
              <w:rPr>
                <w:rFonts w:cs="Calibri"/>
                <w:snapToGrid w:val="0"/>
                <w:shd w:val="clear" w:color="auto" w:fill="FFFFFF"/>
                <w:lang w:eastAsia="ru-RU"/>
              </w:rPr>
              <w:t>азвития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Сектор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Товары медицинского назначения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Название проект: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color w:val="000000"/>
                <w:lang w:val="en-US"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Караван здоровья (</w:t>
            </w:r>
            <w:r>
              <w:rPr>
                <w:rFonts w:cs="Calibri"/>
                <w:snapToGrid w:val="0"/>
                <w:lang w:eastAsia="ru-RU"/>
              </w:rPr>
              <w:t>Кыргызская Республика</w:t>
            </w:r>
            <w:r w:rsidRPr="00FB5355">
              <w:rPr>
                <w:rFonts w:cs="Calibri"/>
                <w:snapToGrid w:val="0"/>
                <w:lang w:eastAsia="ru-RU"/>
              </w:rPr>
              <w:t>)</w:t>
            </w:r>
            <w:r w:rsidRPr="00FB5355">
              <w:rPr>
                <w:rFonts w:cs="Calibri"/>
                <w:snapToGrid w:val="0"/>
                <w:color w:val="000000"/>
                <w:lang w:val="en-US" w:eastAsia="ru-RU"/>
              </w:rPr>
              <w:t>  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Основная цель: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ind w:left="-7" w:firstLine="7"/>
              <w:jc w:val="both"/>
              <w:rPr>
                <w:rFonts w:cs="Calibri"/>
                <w:lang w:eastAsia="en-GB"/>
              </w:rPr>
            </w:pPr>
            <w:r w:rsidRPr="00FB5355">
              <w:rPr>
                <w:rFonts w:cs="Calibri"/>
                <w:lang w:eastAsia="en-GB"/>
              </w:rPr>
              <w:t>Улучшение профилактики и выявления заболеваний у населения сельской и труднодоступной местности. О</w:t>
            </w:r>
            <w:r w:rsidRPr="00FB5355">
              <w:rPr>
                <w:rFonts w:cs="Calibri"/>
                <w:shd w:val="clear" w:color="auto" w:fill="FFFFFF"/>
                <w:lang w:eastAsia="en-GB"/>
              </w:rPr>
              <w:t xml:space="preserve">ценка последствий перенесенной </w:t>
            </w:r>
            <w:r w:rsidRPr="00FB5355">
              <w:rPr>
                <w:rFonts w:cs="Calibri"/>
                <w:shd w:val="clear" w:color="auto" w:fill="FFFFFF"/>
                <w:lang w:val="en-US" w:eastAsia="en-GB"/>
              </w:rPr>
              <w:t>COVID</w:t>
            </w:r>
            <w:r w:rsidRPr="00FB5355">
              <w:rPr>
                <w:rFonts w:cs="Calibri"/>
                <w:shd w:val="clear" w:color="auto" w:fill="FFFFFF"/>
                <w:lang w:eastAsia="en-GB"/>
              </w:rPr>
              <w:t>-19 инфекции и назначение пациентам лечения или реабилитационной терапии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Тип закупки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tabs>
                <w:tab w:val="left" w:pos="0"/>
              </w:tabs>
              <w:overflowPunct w:val="0"/>
              <w:autoSpaceDE w:val="0"/>
              <w:autoSpaceDN w:val="0"/>
              <w:spacing w:after="0" w:line="240" w:lineRule="auto"/>
              <w:ind w:left="-7" w:firstLine="7"/>
              <w:jc w:val="both"/>
              <w:rPr>
                <w:rFonts w:cs="Calibri"/>
                <w:lang w:eastAsia="en-GB"/>
              </w:rPr>
            </w:pPr>
            <w:r w:rsidRPr="00FB5355">
              <w:rPr>
                <w:rFonts w:cs="Calibri"/>
                <w:lang w:eastAsia="en-GB"/>
              </w:rPr>
              <w:t>Товары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Название: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suppressAutoHyphens/>
              <w:spacing w:after="0" w:line="240" w:lineRule="auto"/>
              <w:jc w:val="both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spacing w:val="-2"/>
                <w:lang w:eastAsia="ru-RU"/>
              </w:rPr>
              <w:t>Закупка</w:t>
            </w:r>
            <w:r>
              <w:rPr>
                <w:rFonts w:cs="Calibri"/>
                <w:snapToGrid w:val="0"/>
                <w:spacing w:val="-2"/>
                <w:lang w:eastAsia="ru-RU"/>
              </w:rPr>
              <w:t xml:space="preserve"> двух</w:t>
            </w:r>
            <w:r w:rsidRPr="00FB5355">
              <w:rPr>
                <w:rFonts w:cs="Calibri"/>
                <w:snapToGrid w:val="0"/>
                <w:spacing w:val="-2"/>
                <w:lang w:eastAsia="ru-RU"/>
              </w:rPr>
              <w:t xml:space="preserve"> </w:t>
            </w:r>
            <w:bookmarkStart w:id="16" w:name="_Hlk40867962"/>
            <w:r w:rsidRPr="00FB5355">
              <w:rPr>
                <w:rFonts w:cs="Calibri"/>
                <w:snapToGrid w:val="0"/>
                <w:spacing w:val="-2"/>
                <w:lang w:eastAsia="ru-RU"/>
              </w:rPr>
              <w:t>мобильно-диагностических комплексов и вахтовых автобусов, доставка конечному потребителю.</w:t>
            </w:r>
            <w:bookmarkEnd w:id="16"/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val="en-US"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Идентификационный номер: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spacing w:after="0" w:line="240" w:lineRule="auto"/>
              <w:jc w:val="both"/>
              <w:rPr>
                <w:bCs/>
                <w:spacing w:val="-2"/>
                <w:lang w:val="en-US"/>
              </w:rPr>
            </w:pPr>
            <w:r w:rsidRPr="00FB5355">
              <w:rPr>
                <w:bCs/>
                <w:spacing w:val="-2"/>
                <w:lang w:val="en-US"/>
              </w:rPr>
              <w:t xml:space="preserve">ICB </w:t>
            </w:r>
            <w:r>
              <w:rPr>
                <w:bCs/>
                <w:spacing w:val="-2"/>
                <w:lang w:val="en-US"/>
              </w:rPr>
              <w:t>KR</w:t>
            </w:r>
            <w:r w:rsidRPr="00FB5355">
              <w:rPr>
                <w:bCs/>
                <w:spacing w:val="-2"/>
                <w:lang w:val="en-US"/>
              </w:rPr>
              <w:t xml:space="preserve"> 1.1</w:t>
            </w:r>
          </w:p>
        </w:tc>
      </w:tr>
      <w:tr w:rsidR="00FC3809" w:rsidRPr="007B7130" w:rsidTr="00092218">
        <w:tc>
          <w:tcPr>
            <w:tcW w:w="3369" w:type="dxa"/>
            <w:shd w:val="clear" w:color="auto" w:fill="FFFFFF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val="en-US" w:eastAsia="ru-RU"/>
              </w:rPr>
              <w:t>Заем № /Кредит № /Грант №</w:t>
            </w:r>
          </w:p>
        </w:tc>
        <w:tc>
          <w:tcPr>
            <w:tcW w:w="6095" w:type="dxa"/>
            <w:shd w:val="clear" w:color="auto" w:fill="FFFFFF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Грант</w:t>
            </w:r>
          </w:p>
        </w:tc>
      </w:tr>
      <w:tr w:rsidR="00FC3809" w:rsidRPr="007B7130" w:rsidTr="00092218">
        <w:tc>
          <w:tcPr>
            <w:tcW w:w="3369" w:type="dxa"/>
          </w:tcPr>
          <w:p w:rsidR="00FC3809" w:rsidRPr="00FB5355" w:rsidRDefault="00FC3809" w:rsidP="0009221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napToGrid w:val="0"/>
                <w:lang w:eastAsia="ru-RU"/>
              </w:rPr>
            </w:pPr>
            <w:r w:rsidRPr="00FB5355">
              <w:rPr>
                <w:rFonts w:cs="Calibri"/>
                <w:snapToGrid w:val="0"/>
                <w:lang w:eastAsia="ru-RU"/>
              </w:rPr>
              <w:t>Сумма Гранта:</w:t>
            </w:r>
          </w:p>
        </w:tc>
        <w:tc>
          <w:tcPr>
            <w:tcW w:w="6095" w:type="dxa"/>
          </w:tcPr>
          <w:p w:rsidR="00FC3809" w:rsidRPr="00FB5355" w:rsidRDefault="00FC3809" w:rsidP="00092218">
            <w:pPr>
              <w:spacing w:after="0" w:line="276" w:lineRule="auto"/>
              <w:rPr>
                <w:rFonts w:cs="Calibri"/>
                <w:snapToGrid w:val="0"/>
                <w:lang w:val="en-US" w:eastAsia="ru-RU"/>
              </w:rPr>
            </w:pPr>
            <w:r w:rsidRPr="00FB5355">
              <w:rPr>
                <w:rFonts w:cs="Calibri"/>
                <w:snapToGrid w:val="0"/>
                <w:lang w:val="en-US" w:eastAsia="ru-RU"/>
              </w:rPr>
              <w:t>2 048 000 USD</w:t>
            </w:r>
          </w:p>
        </w:tc>
      </w:tr>
    </w:tbl>
    <w:p w:rsidR="00FC3809" w:rsidRPr="00FB5355" w:rsidRDefault="00FC3809" w:rsidP="00071CFA">
      <w:pPr>
        <w:suppressAutoHyphens/>
        <w:spacing w:after="0" w:line="240" w:lineRule="auto"/>
        <w:jc w:val="both"/>
        <w:rPr>
          <w:snapToGrid w:val="0"/>
          <w:spacing w:val="-2"/>
          <w:lang w:eastAsia="ru-RU"/>
        </w:rPr>
      </w:pPr>
    </w:p>
    <w:p w:rsidR="00FC3809" w:rsidRPr="00FB5355" w:rsidRDefault="00FC3809" w:rsidP="00071CFA">
      <w:pPr>
        <w:suppressAutoHyphens/>
        <w:spacing w:after="0" w:line="240" w:lineRule="auto"/>
        <w:jc w:val="both"/>
        <w:rPr>
          <w:snapToGrid w:val="0"/>
          <w:spacing w:val="-2"/>
          <w:lang w:eastAsia="ru-RU"/>
        </w:rPr>
      </w:pPr>
    </w:p>
    <w:p w:rsidR="00FC3809" w:rsidRPr="00FB5355" w:rsidRDefault="00FC3809" w:rsidP="00071CFA">
      <w:pPr>
        <w:widowControl w:val="0"/>
        <w:numPr>
          <w:ilvl w:val="0"/>
          <w:numId w:val="3"/>
          <w:numberingChange w:id="17" w:author="Unknown" w:date="2020-10-06T14:27:00Z" w:original="%1:1:0:."/>
        </w:numPr>
        <w:spacing w:after="0" w:line="276" w:lineRule="auto"/>
        <w:ind w:left="0" w:firstLine="360"/>
        <w:jc w:val="both"/>
        <w:rPr>
          <w:snapToGrid w:val="0"/>
          <w:spacing w:val="-2"/>
          <w:lang w:eastAsia="ru-RU"/>
        </w:rPr>
      </w:pPr>
      <w:r>
        <w:rPr>
          <w:rFonts w:cs="Calibri"/>
          <w:snapToGrid w:val="0"/>
          <w:lang w:eastAsia="ru-RU"/>
        </w:rPr>
        <w:t>Кыргызская Республика</w:t>
      </w:r>
      <w:r w:rsidRPr="00FB5355">
        <w:rPr>
          <w:snapToGrid w:val="0"/>
          <w:spacing w:val="-2"/>
          <w:lang w:eastAsia="ru-RU"/>
        </w:rPr>
        <w:t xml:space="preserve"> получила грант Евразийского Фонда стабилизации и развития для финансирования проекта «Караван Здоровья</w:t>
      </w:r>
      <w:r>
        <w:rPr>
          <w:snapToGrid w:val="0"/>
          <w:spacing w:val="-2"/>
          <w:lang w:eastAsia="ru-RU"/>
        </w:rPr>
        <w:t xml:space="preserve"> </w:t>
      </w:r>
      <w:r w:rsidRPr="00FB5355">
        <w:rPr>
          <w:rFonts w:cs="Calibri"/>
          <w:snapToGrid w:val="0"/>
          <w:lang w:eastAsia="ru-RU"/>
        </w:rPr>
        <w:t>(</w:t>
      </w:r>
      <w:r>
        <w:rPr>
          <w:rFonts w:cs="Calibri"/>
          <w:snapToGrid w:val="0"/>
          <w:lang w:eastAsia="ru-RU"/>
        </w:rPr>
        <w:t>Кыргызская Республика</w:t>
      </w:r>
      <w:r w:rsidRPr="00FB5355">
        <w:rPr>
          <w:rFonts w:cs="Calibri"/>
          <w:snapToGrid w:val="0"/>
          <w:lang w:eastAsia="ru-RU"/>
        </w:rPr>
        <w:t>)</w:t>
      </w:r>
      <w:r w:rsidRPr="00FB5355">
        <w:rPr>
          <w:snapToGrid w:val="0"/>
          <w:spacing w:val="-2"/>
          <w:lang w:eastAsia="ru-RU"/>
        </w:rPr>
        <w:t xml:space="preserve">» и собирается потратить часть средств на закупку </w:t>
      </w:r>
      <w:r>
        <w:rPr>
          <w:snapToGrid w:val="0"/>
          <w:spacing w:val="-2"/>
          <w:lang w:eastAsia="ru-RU"/>
        </w:rPr>
        <w:t xml:space="preserve">двух </w:t>
      </w:r>
      <w:r w:rsidRPr="00FB5355">
        <w:rPr>
          <w:rFonts w:cs="Calibri"/>
          <w:snapToGrid w:val="0"/>
          <w:spacing w:val="-2"/>
          <w:lang w:eastAsia="ru-RU"/>
        </w:rPr>
        <w:t xml:space="preserve">мобильно-диагностических комплексов и вахтовых автобусов и доставку конечному потребителю, </w:t>
      </w:r>
      <w:r>
        <w:rPr>
          <w:rFonts w:cs="Calibri"/>
          <w:snapToGrid w:val="0"/>
          <w:spacing w:val="-2"/>
          <w:lang w:eastAsia="ru-RU"/>
        </w:rPr>
        <w:t>осуществляемую посредством проведения</w:t>
      </w:r>
      <w:r w:rsidRPr="00FB5355">
        <w:rPr>
          <w:rFonts w:cs="Calibri"/>
          <w:snapToGrid w:val="0"/>
          <w:spacing w:val="-2"/>
          <w:lang w:eastAsia="ru-RU"/>
        </w:rPr>
        <w:t xml:space="preserve"> международных конкурсных торгов.</w:t>
      </w:r>
    </w:p>
    <w:p w:rsidR="00FC3809" w:rsidRPr="00FB5355" w:rsidRDefault="00FC3809" w:rsidP="00071CFA">
      <w:pPr>
        <w:suppressAutoHyphens/>
        <w:spacing w:after="0" w:line="276" w:lineRule="auto"/>
        <w:jc w:val="both"/>
        <w:rPr>
          <w:snapToGrid w:val="0"/>
          <w:spacing w:val="-2"/>
          <w:lang w:eastAsia="ru-RU"/>
        </w:rPr>
      </w:pPr>
    </w:p>
    <w:p w:rsidR="00FC3809" w:rsidRPr="00FB5355" w:rsidRDefault="00FC3809" w:rsidP="00071C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rFonts w:cs="Liberation Serif"/>
          <w:snapToGrid w:val="0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2. </w:t>
      </w:r>
      <w:r w:rsidRPr="00FB5355">
        <w:rPr>
          <w:snapToGrid w:val="0"/>
          <w:spacing w:val="-2"/>
          <w:lang w:eastAsia="ru-RU"/>
        </w:rPr>
        <w:tab/>
        <w:t xml:space="preserve">Фонд по профилактике и борьбе со СПИДом и другими инфекционными заболеваниями «СПИД Инфосвязь» (группа реализации проекта), </w:t>
      </w:r>
      <w:r w:rsidRPr="00FB5355">
        <w:rPr>
          <w:snapToGrid w:val="0"/>
          <w:lang w:eastAsia="ru-RU"/>
        </w:rPr>
        <w:t xml:space="preserve">приглашает к участию в торгах и подаче тендерных предложений на поставку </w:t>
      </w:r>
      <w:r>
        <w:rPr>
          <w:rFonts w:cs="Calibri"/>
          <w:snapToGrid w:val="0"/>
          <w:spacing w:val="-2"/>
          <w:lang w:eastAsia="ru-RU"/>
        </w:rPr>
        <w:t>двух</w:t>
      </w:r>
      <w:r w:rsidRPr="00FB5355">
        <w:rPr>
          <w:rFonts w:cs="Calibri"/>
          <w:snapToGrid w:val="0"/>
          <w:spacing w:val="-2"/>
          <w:lang w:eastAsia="ru-RU"/>
        </w:rPr>
        <w:t xml:space="preserve"> мобильно-диагностических комплексов и вахтовых автобусов</w:t>
      </w:r>
      <w:r w:rsidRPr="00FB5355">
        <w:rPr>
          <w:snapToGrid w:val="0"/>
          <w:lang w:eastAsia="ru-RU"/>
        </w:rPr>
        <w:t>, состоящих из 4 модулей каждый, на борту которых установлено медицинское оборудование, в том числе</w:t>
      </w:r>
      <w:r>
        <w:rPr>
          <w:snapToGrid w:val="0"/>
          <w:lang w:eastAsia="ru-RU"/>
        </w:rPr>
        <w:t>:</w:t>
      </w:r>
      <w:r w:rsidRPr="00FB5355">
        <w:rPr>
          <w:snapToGrid w:val="0"/>
          <w:lang w:eastAsia="ru-RU"/>
        </w:rPr>
        <w:t xml:space="preserve"> </w:t>
      </w:r>
      <w:r w:rsidRPr="00FB5355">
        <w:rPr>
          <w:rFonts w:cs="Liberation Serif"/>
          <w:snapToGrid w:val="0"/>
          <w:lang w:eastAsia="ru-RU"/>
        </w:rPr>
        <w:t>Аппарат флюорографический цифровой малодозовый</w:t>
      </w:r>
      <w:r w:rsidRPr="00FB5355">
        <w:rPr>
          <w:i/>
          <w:snapToGrid w:val="0"/>
          <w:lang w:eastAsia="ru-RU"/>
        </w:rPr>
        <w:t>,</w:t>
      </w:r>
      <w:r w:rsidRPr="00FB5355">
        <w:rPr>
          <w:rFonts w:cs="Liberation Serif"/>
          <w:snapToGrid w:val="0"/>
          <w:lang w:eastAsia="ru-RU"/>
        </w:rPr>
        <w:t xml:space="preserve"> ультрафиолетовый бактерицидный рециркулятор воздуха, кресло гинекологическое, кольпоскоп, микроскоп, портативная ультразвуковая система с принадлежностями, стоматологическая установка с нижней подачей инструментов и другие медицинские изделия. Поставка должна быть осуществлена не более, через 120 календарных дней со дня подписания Контракта.</w:t>
      </w:r>
    </w:p>
    <w:p w:rsidR="00FC3809" w:rsidRPr="00FB5355" w:rsidRDefault="00FC3809" w:rsidP="00071CFA">
      <w:pPr>
        <w:shd w:val="clear" w:color="auto" w:fill="FFFFFF"/>
        <w:suppressAutoHyphens/>
        <w:spacing w:after="0" w:line="276" w:lineRule="auto"/>
        <w:jc w:val="both"/>
        <w:rPr>
          <w:snapToGrid w:val="0"/>
          <w:spacing w:val="-2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3. </w:t>
      </w:r>
      <w:r w:rsidRPr="00FB5355">
        <w:rPr>
          <w:snapToGrid w:val="0"/>
          <w:spacing w:val="-2"/>
          <w:lang w:eastAsia="ru-RU"/>
        </w:rPr>
        <w:tab/>
      </w:r>
      <w:r w:rsidRPr="00FB5355">
        <w:rPr>
          <w:snapToGrid w:val="0"/>
          <w:lang w:eastAsia="ru-RU"/>
        </w:rPr>
        <w:t xml:space="preserve">Торги будут проводиться в соответствии с </w:t>
      </w:r>
      <w:r w:rsidRPr="00092218">
        <w:rPr>
          <w:snapToGrid w:val="0"/>
          <w:u w:val="single"/>
          <w:lang w:eastAsia="ru-RU"/>
        </w:rPr>
        <w:t>Политикой Закупок по проектам, финансируемым из средств Евразийского фонда стабилизации и развития</w:t>
      </w:r>
      <w:r w:rsidRPr="00FB5355">
        <w:rPr>
          <w:snapToGrid w:val="0"/>
          <w:lang w:eastAsia="ru-RU"/>
        </w:rPr>
        <w:t xml:space="preserve"> с использованием процедуры Международных конкурсных торгов (МКТ) в соответствии</w:t>
      </w:r>
      <w:r>
        <w:rPr>
          <w:snapToGrid w:val="0"/>
          <w:lang w:eastAsia="ru-RU"/>
        </w:rPr>
        <w:t xml:space="preserve"> </w:t>
      </w:r>
      <w:r w:rsidRPr="00A5236A">
        <w:rPr>
          <w:snapToGrid w:val="0"/>
          <w:lang w:eastAsia="ru-RU"/>
        </w:rPr>
        <w:t xml:space="preserve">с </w:t>
      </w:r>
      <w:hyperlink r:id="rId7" w:history="1">
        <w:r w:rsidRPr="00C87B72">
          <w:rPr>
            <w:rStyle w:val="Hyperlink"/>
            <w:rFonts w:cs="Calibri"/>
            <w:color w:val="auto"/>
            <w:spacing w:val="-2"/>
          </w:rPr>
          <w:t>Руководством</w:t>
        </w:r>
        <w:r w:rsidRPr="00A5236A">
          <w:rPr>
            <w:rFonts w:cs="Calibri"/>
            <w:spacing w:val="-2"/>
            <w:u w:val="single"/>
          </w:rPr>
          <w:t xml:space="preserve"> по закупкам товаров, работ и неконсультационных услуг Заемщиками Всемирного банка по займам МБРР и кредитам и грантам МАР</w:t>
        </w:r>
      </w:hyperlink>
      <w:r w:rsidRPr="00C9126D">
        <w:rPr>
          <w:rFonts w:cs="Calibri"/>
          <w:u w:val="single"/>
        </w:rPr>
        <w:t xml:space="preserve"> </w:t>
      </w:r>
      <w:r w:rsidRPr="00FB5355">
        <w:rPr>
          <w:snapToGrid w:val="0"/>
          <w:lang w:eastAsia="ru-RU"/>
        </w:rPr>
        <w:t xml:space="preserve"> («Руководства по закупкам») Январь 2011 г., пересмотренное в июле 2014</w:t>
      </w:r>
      <w:r>
        <w:rPr>
          <w:snapToGrid w:val="0"/>
          <w:lang w:eastAsia="ru-RU"/>
        </w:rPr>
        <w:t> </w:t>
      </w:r>
      <w:r w:rsidRPr="00FB5355">
        <w:rPr>
          <w:snapToGrid w:val="0"/>
          <w:lang w:eastAsia="ru-RU"/>
        </w:rPr>
        <w:t>г.</w:t>
      </w:r>
      <w:r>
        <w:rPr>
          <w:snapToGrid w:val="0"/>
          <w:lang w:eastAsia="ru-RU"/>
        </w:rPr>
        <w:t xml:space="preserve"> Торги </w:t>
      </w:r>
      <w:r w:rsidRPr="00FB5355">
        <w:rPr>
          <w:snapToGrid w:val="0"/>
          <w:lang w:eastAsia="ru-RU"/>
        </w:rPr>
        <w:t xml:space="preserve">открыты для всех участников, отвечающих </w:t>
      </w:r>
      <w:r>
        <w:rPr>
          <w:snapToGrid w:val="0"/>
          <w:lang w:eastAsia="ru-RU"/>
        </w:rPr>
        <w:t>критериям правомочности</w:t>
      </w:r>
      <w:r w:rsidRPr="00FB5355">
        <w:rPr>
          <w:snapToGrid w:val="0"/>
          <w:lang w:eastAsia="ru-RU"/>
        </w:rPr>
        <w:t>, приведенны</w:t>
      </w:r>
      <w:r>
        <w:rPr>
          <w:snapToGrid w:val="0"/>
          <w:lang w:eastAsia="ru-RU"/>
        </w:rPr>
        <w:t>м</w:t>
      </w:r>
      <w:r w:rsidRPr="00FB5355">
        <w:rPr>
          <w:snapToGrid w:val="0"/>
          <w:lang w:eastAsia="ru-RU"/>
        </w:rPr>
        <w:t xml:space="preserve"> в </w:t>
      </w:r>
      <w:r>
        <w:rPr>
          <w:snapToGrid w:val="0"/>
          <w:lang w:eastAsia="ru-RU"/>
        </w:rPr>
        <w:t xml:space="preserve">Политике Закупок ЕФСР и </w:t>
      </w:r>
      <w:r w:rsidRPr="00FB5355">
        <w:rPr>
          <w:snapToGrid w:val="0"/>
          <w:lang w:eastAsia="ru-RU"/>
        </w:rPr>
        <w:t>Руководств</w:t>
      </w:r>
      <w:r>
        <w:rPr>
          <w:snapToGrid w:val="0"/>
          <w:lang w:eastAsia="ru-RU"/>
        </w:rPr>
        <w:t>е</w:t>
      </w:r>
      <w:r w:rsidRPr="00FB5355">
        <w:rPr>
          <w:snapToGrid w:val="0"/>
          <w:lang w:eastAsia="ru-RU"/>
        </w:rPr>
        <w:t xml:space="preserve"> по закупкам.</w:t>
      </w:r>
      <w:r w:rsidRPr="00FB5355">
        <w:rPr>
          <w:snapToGrid w:val="0"/>
          <w:spacing w:val="-2"/>
          <w:lang w:eastAsia="ru-RU"/>
        </w:rPr>
        <w:t xml:space="preserve"> </w:t>
      </w:r>
    </w:p>
    <w:p w:rsidR="00FC3809" w:rsidRPr="00FB5355" w:rsidRDefault="00FC3809" w:rsidP="00071CFA">
      <w:pPr>
        <w:suppressAutoHyphens/>
        <w:spacing w:after="0" w:line="276" w:lineRule="auto"/>
        <w:jc w:val="both"/>
        <w:rPr>
          <w:snapToGrid w:val="0"/>
          <w:spacing w:val="-2"/>
          <w:lang w:eastAsia="ru-RU"/>
        </w:rPr>
      </w:pPr>
    </w:p>
    <w:p w:rsidR="00FC3809" w:rsidRPr="00FB5355" w:rsidRDefault="00FC3809" w:rsidP="00071CFA">
      <w:pPr>
        <w:suppressAutoHyphens/>
        <w:spacing w:after="0" w:line="276" w:lineRule="auto"/>
        <w:jc w:val="both"/>
        <w:rPr>
          <w:i/>
          <w:snapToGrid w:val="0"/>
          <w:spacing w:val="-2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4. </w:t>
      </w:r>
      <w:r w:rsidRPr="00FB5355">
        <w:rPr>
          <w:snapToGrid w:val="0"/>
          <w:spacing w:val="-2"/>
          <w:lang w:eastAsia="ru-RU"/>
        </w:rPr>
        <w:tab/>
        <w:t>Заинтересованные</w:t>
      </w:r>
      <w:r>
        <w:rPr>
          <w:snapToGrid w:val="0"/>
          <w:spacing w:val="-2"/>
          <w:lang w:eastAsia="ru-RU"/>
        </w:rPr>
        <w:t xml:space="preserve"> и правомочные</w:t>
      </w:r>
      <w:r w:rsidRPr="00FB5355">
        <w:rPr>
          <w:snapToGrid w:val="0"/>
          <w:spacing w:val="-2"/>
          <w:lang w:eastAsia="ru-RU"/>
        </w:rPr>
        <w:t xml:space="preserve"> участники</w:t>
      </w:r>
      <w:r>
        <w:rPr>
          <w:snapToGrid w:val="0"/>
          <w:spacing w:val="-2"/>
          <w:lang w:eastAsia="ru-RU"/>
        </w:rPr>
        <w:t xml:space="preserve"> </w:t>
      </w:r>
      <w:r w:rsidRPr="00FB5355">
        <w:rPr>
          <w:snapToGrid w:val="0"/>
          <w:spacing w:val="-2"/>
          <w:lang w:eastAsia="ru-RU"/>
        </w:rPr>
        <w:t xml:space="preserve">могут получить дополнительную информацию </w:t>
      </w:r>
      <w:r w:rsidRPr="00FB5355">
        <w:rPr>
          <w:i/>
          <w:snapToGrid w:val="0"/>
          <w:spacing w:val="-2"/>
          <w:lang w:eastAsia="ru-RU"/>
        </w:rPr>
        <w:t xml:space="preserve">в офисе </w:t>
      </w:r>
      <w:r w:rsidRPr="00FB5355">
        <w:rPr>
          <w:snapToGrid w:val="0"/>
          <w:spacing w:val="-2"/>
          <w:lang w:eastAsia="ru-RU"/>
        </w:rPr>
        <w:t>«СПИД Инфосвязь» и ознакомиться с документацией для торгов</w:t>
      </w:r>
      <w:r>
        <w:rPr>
          <w:snapToGrid w:val="0"/>
          <w:spacing w:val="-2"/>
          <w:lang w:eastAsia="ru-RU"/>
        </w:rPr>
        <w:t xml:space="preserve"> в бумажном виде</w:t>
      </w:r>
      <w:r w:rsidRPr="00FB5355">
        <w:rPr>
          <w:snapToGrid w:val="0"/>
          <w:spacing w:val="-2"/>
          <w:lang w:eastAsia="ru-RU"/>
        </w:rPr>
        <w:t xml:space="preserve"> в рабочее время </w:t>
      </w:r>
      <w:r w:rsidRPr="00CC2C36">
        <w:rPr>
          <w:i/>
          <w:snapToGrid w:val="0"/>
          <w:spacing w:val="-2"/>
          <w:lang w:eastAsia="ru-RU"/>
        </w:rPr>
        <w:t>с 12.00 до 16.00</w:t>
      </w:r>
      <w:r w:rsidRPr="00FB5355">
        <w:rPr>
          <w:snapToGrid w:val="0"/>
          <w:spacing w:val="-2"/>
          <w:lang w:eastAsia="ru-RU"/>
        </w:rPr>
        <w:t xml:space="preserve"> по нижеуказанному адресу, начиная </w:t>
      </w:r>
      <w:r w:rsidRPr="00FB5355">
        <w:rPr>
          <w:b/>
          <w:bCs/>
          <w:snapToGrid w:val="0"/>
          <w:spacing w:val="-2"/>
          <w:lang w:eastAsia="ru-RU"/>
        </w:rPr>
        <w:t xml:space="preserve">с </w:t>
      </w:r>
      <w:r>
        <w:rPr>
          <w:i/>
          <w:iCs/>
          <w:snapToGrid w:val="0"/>
          <w:spacing w:val="-2"/>
          <w:lang w:eastAsia="ru-RU"/>
        </w:rPr>
        <w:t>начала Октября</w:t>
      </w:r>
      <w:r w:rsidRPr="00253D61">
        <w:rPr>
          <w:i/>
          <w:iCs/>
          <w:snapToGrid w:val="0"/>
          <w:spacing w:val="-2"/>
          <w:lang w:eastAsia="ru-RU"/>
        </w:rPr>
        <w:t xml:space="preserve"> 2020 г</w:t>
      </w:r>
      <w:r w:rsidRPr="00FB5355">
        <w:rPr>
          <w:snapToGrid w:val="0"/>
          <w:spacing w:val="-2"/>
          <w:lang w:eastAsia="ru-RU"/>
        </w:rPr>
        <w:t xml:space="preserve">. Участники торгов </w:t>
      </w:r>
      <w:r>
        <w:rPr>
          <w:snapToGrid w:val="0"/>
          <w:spacing w:val="-2"/>
          <w:lang w:eastAsia="ru-RU"/>
        </w:rPr>
        <w:t xml:space="preserve">также </w:t>
      </w:r>
      <w:r w:rsidRPr="00FB5355">
        <w:rPr>
          <w:snapToGrid w:val="0"/>
          <w:spacing w:val="-2"/>
          <w:lang w:eastAsia="ru-RU"/>
        </w:rPr>
        <w:t>имеют возможность получить  конкурсные документы по электронной почте, указанной ниже</w:t>
      </w:r>
      <w:r>
        <w:rPr>
          <w:snapToGrid w:val="0"/>
          <w:spacing w:val="-2"/>
          <w:lang w:eastAsia="ru-RU"/>
        </w:rPr>
        <w:t>, сразу после публикации данного Приглашения.</w:t>
      </w:r>
    </w:p>
    <w:p w:rsidR="00FC3809" w:rsidRPr="00FB5355" w:rsidRDefault="00FC3809" w:rsidP="00071CFA">
      <w:pPr>
        <w:suppressAutoHyphens/>
        <w:spacing w:after="0" w:line="276" w:lineRule="auto"/>
        <w:jc w:val="both"/>
        <w:rPr>
          <w:snapToGrid w:val="0"/>
          <w:spacing w:val="-2"/>
          <w:lang w:eastAsia="ru-RU"/>
        </w:rPr>
      </w:pPr>
    </w:p>
    <w:p w:rsidR="00FC3809" w:rsidRDefault="00FC3809" w:rsidP="00071C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snapToGrid w:val="0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5. </w:t>
      </w:r>
      <w:r w:rsidRPr="00FB5355">
        <w:rPr>
          <w:snapToGrid w:val="0"/>
          <w:spacing w:val="-2"/>
          <w:lang w:eastAsia="ru-RU"/>
        </w:rPr>
        <w:tab/>
        <w:t xml:space="preserve">Предложения должны быть доставлены по указанному ниже адресу </w:t>
      </w:r>
      <w:r w:rsidRPr="00CA5040">
        <w:rPr>
          <w:b/>
          <w:bCs/>
          <w:i/>
          <w:iCs/>
          <w:snapToGrid w:val="0"/>
          <w:spacing w:val="-2"/>
          <w:lang w:eastAsia="ru-RU"/>
        </w:rPr>
        <w:t xml:space="preserve">до </w:t>
      </w:r>
      <w:r w:rsidRPr="005072DA">
        <w:rPr>
          <w:i/>
          <w:iCs/>
          <w:snapToGrid w:val="0"/>
          <w:spacing w:val="-2"/>
          <w:lang w:eastAsia="ru-RU"/>
        </w:rPr>
        <w:t xml:space="preserve">ориентировочно </w:t>
      </w:r>
      <w:r w:rsidRPr="00CA5040">
        <w:rPr>
          <w:b/>
          <w:bCs/>
          <w:i/>
          <w:iCs/>
          <w:snapToGrid w:val="0"/>
          <w:spacing w:val="-2"/>
          <w:lang w:eastAsia="ru-RU"/>
        </w:rPr>
        <w:t xml:space="preserve">конца </w:t>
      </w:r>
      <w:r>
        <w:rPr>
          <w:b/>
          <w:bCs/>
          <w:i/>
          <w:iCs/>
          <w:snapToGrid w:val="0"/>
          <w:spacing w:val="-2"/>
          <w:lang w:eastAsia="ru-RU"/>
        </w:rPr>
        <w:t>Октября</w:t>
      </w:r>
      <w:r w:rsidRPr="00CA5040">
        <w:rPr>
          <w:b/>
          <w:bCs/>
          <w:i/>
          <w:iCs/>
          <w:snapToGrid w:val="0"/>
          <w:spacing w:val="-2"/>
          <w:lang w:eastAsia="ru-RU"/>
        </w:rPr>
        <w:t xml:space="preserve"> 2020 г</w:t>
      </w:r>
      <w:r w:rsidRPr="00FB5355">
        <w:rPr>
          <w:b/>
          <w:bCs/>
          <w:i/>
          <w:snapToGrid w:val="0"/>
          <w:spacing w:val="-2"/>
          <w:lang w:eastAsia="ru-RU"/>
        </w:rPr>
        <w:t xml:space="preserve">. до </w:t>
      </w:r>
      <w:r>
        <w:rPr>
          <w:b/>
          <w:bCs/>
          <w:i/>
          <w:snapToGrid w:val="0"/>
          <w:spacing w:val="-2"/>
          <w:lang w:eastAsia="ru-RU"/>
        </w:rPr>
        <w:t>12</w:t>
      </w:r>
      <w:r w:rsidRPr="00FB5355">
        <w:rPr>
          <w:b/>
          <w:bCs/>
          <w:i/>
          <w:snapToGrid w:val="0"/>
          <w:spacing w:val="-2"/>
          <w:lang w:eastAsia="ru-RU"/>
        </w:rPr>
        <w:t>.00 (Московское время)</w:t>
      </w:r>
      <w:r w:rsidRPr="00FB5355">
        <w:rPr>
          <w:snapToGrid w:val="0"/>
          <w:spacing w:val="-2"/>
          <w:lang w:eastAsia="ru-RU"/>
        </w:rPr>
        <w:t xml:space="preserve"> включительно.</w:t>
      </w:r>
      <w:r w:rsidRPr="00FB5355">
        <w:rPr>
          <w:snapToGrid w:val="0"/>
          <w:lang w:eastAsia="ru-RU"/>
        </w:rPr>
        <w:t xml:space="preserve"> </w:t>
      </w:r>
    </w:p>
    <w:p w:rsidR="00FC3809" w:rsidRDefault="00FC3809" w:rsidP="00071C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Предложения должны быть поданы в бумажном виде. </w:t>
      </w:r>
      <w:r w:rsidRPr="00FB5355">
        <w:rPr>
          <w:snapToGrid w:val="0"/>
          <w:lang w:eastAsia="ru-RU"/>
        </w:rPr>
        <w:t>Предложения в электронном виде не будут приниматься.</w:t>
      </w:r>
    </w:p>
    <w:p w:rsidR="00FC3809" w:rsidRDefault="00FC3809" w:rsidP="00071C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snapToGrid w:val="0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Ко всем предложениям должно прилагаться </w:t>
      </w:r>
      <w:r w:rsidRPr="00FB5355">
        <w:rPr>
          <w:i/>
          <w:snapToGrid w:val="0"/>
          <w:spacing w:val="-2"/>
          <w:lang w:eastAsia="ru-RU"/>
        </w:rPr>
        <w:t xml:space="preserve">«Залоговое обеспечение предложения» </w:t>
      </w:r>
      <w:r w:rsidRPr="00FB5355">
        <w:rPr>
          <w:snapToGrid w:val="0"/>
          <w:spacing w:val="-2"/>
          <w:lang w:eastAsia="ru-RU"/>
        </w:rPr>
        <w:t>на сумму</w:t>
      </w:r>
      <w:r w:rsidRPr="00DA4AFA">
        <w:rPr>
          <w:snapToGrid w:val="0"/>
          <w:spacing w:val="-2"/>
          <w:lang w:eastAsia="ru-RU"/>
        </w:rPr>
        <w:t xml:space="preserve"> </w:t>
      </w:r>
      <w:r>
        <w:rPr>
          <w:snapToGrid w:val="0"/>
          <w:spacing w:val="-2"/>
          <w:lang w:eastAsia="ru-RU"/>
        </w:rPr>
        <w:t>не менее, чем</w:t>
      </w:r>
      <w:r w:rsidRPr="00FB5355">
        <w:rPr>
          <w:snapToGrid w:val="0"/>
          <w:spacing w:val="-2"/>
          <w:lang w:eastAsia="ru-RU"/>
        </w:rPr>
        <w:t xml:space="preserve"> </w:t>
      </w:r>
      <w:r w:rsidRPr="00FB5355">
        <w:rPr>
          <w:i/>
          <w:snapToGrid w:val="0"/>
          <w:spacing w:val="-2"/>
          <w:lang w:eastAsia="ru-RU"/>
        </w:rPr>
        <w:t>10 000 долларов США</w:t>
      </w:r>
      <w:r>
        <w:rPr>
          <w:i/>
          <w:snapToGrid w:val="0"/>
          <w:spacing w:val="-2"/>
          <w:lang w:eastAsia="ru-RU"/>
        </w:rPr>
        <w:t>.</w:t>
      </w:r>
    </w:p>
    <w:p w:rsidR="00FC3809" w:rsidRPr="00FB5355" w:rsidRDefault="00FC3809" w:rsidP="00071C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76" w:lineRule="auto"/>
        <w:jc w:val="both"/>
        <w:rPr>
          <w:snapToGrid w:val="0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Предложения, доставленные после окончания срока подачи, рассматриваться не будут и будут возвращены нераспечатанными. Предложения будут публично открыты в присутствии </w:t>
      </w:r>
      <w:r>
        <w:rPr>
          <w:snapToGrid w:val="0"/>
          <w:spacing w:val="-2"/>
          <w:lang w:eastAsia="ru-RU"/>
        </w:rPr>
        <w:t xml:space="preserve">представителей </w:t>
      </w:r>
      <w:r w:rsidRPr="00FB5355">
        <w:rPr>
          <w:snapToGrid w:val="0"/>
          <w:spacing w:val="-2"/>
          <w:lang w:eastAsia="ru-RU"/>
        </w:rPr>
        <w:t>участник</w:t>
      </w:r>
      <w:r>
        <w:rPr>
          <w:snapToGrid w:val="0"/>
          <w:spacing w:val="-2"/>
          <w:lang w:eastAsia="ru-RU"/>
        </w:rPr>
        <w:t>ов</w:t>
      </w:r>
      <w:r w:rsidRPr="00FB5355">
        <w:rPr>
          <w:snapToGrid w:val="0"/>
          <w:spacing w:val="-2"/>
          <w:lang w:eastAsia="ru-RU"/>
        </w:rPr>
        <w:t xml:space="preserve"> торгов</w:t>
      </w:r>
      <w:r>
        <w:rPr>
          <w:snapToGrid w:val="0"/>
          <w:spacing w:val="-2"/>
          <w:lang w:eastAsia="ru-RU"/>
        </w:rPr>
        <w:t>, которые захотят прийти,</w:t>
      </w:r>
      <w:r w:rsidRPr="00FB5355">
        <w:rPr>
          <w:snapToGrid w:val="0"/>
          <w:spacing w:val="-2"/>
          <w:lang w:eastAsia="ru-RU"/>
        </w:rPr>
        <w:t xml:space="preserve"> в 1</w:t>
      </w:r>
      <w:r>
        <w:rPr>
          <w:snapToGrid w:val="0"/>
          <w:spacing w:val="-2"/>
          <w:lang w:eastAsia="ru-RU"/>
        </w:rPr>
        <w:t>2</w:t>
      </w:r>
      <w:r w:rsidRPr="00FB5355">
        <w:rPr>
          <w:snapToGrid w:val="0"/>
          <w:spacing w:val="-2"/>
          <w:lang w:eastAsia="ru-RU"/>
        </w:rPr>
        <w:t>.00 по указанному ниже адресу</w:t>
      </w:r>
      <w:r w:rsidRPr="00FB5355">
        <w:rPr>
          <w:i/>
          <w:snapToGrid w:val="0"/>
          <w:spacing w:val="-2"/>
          <w:lang w:eastAsia="ru-RU"/>
        </w:rPr>
        <w:t>.</w:t>
      </w:r>
      <w:r w:rsidRPr="00FB5355">
        <w:rPr>
          <w:snapToGrid w:val="0"/>
          <w:spacing w:val="-2"/>
          <w:vertAlign w:val="superscript"/>
          <w:lang w:eastAsia="ru-RU"/>
        </w:rPr>
        <w:t xml:space="preserve"> </w:t>
      </w:r>
    </w:p>
    <w:p w:rsidR="00FC3809" w:rsidRPr="00FB5355" w:rsidRDefault="00FC3809" w:rsidP="00071CFA">
      <w:pPr>
        <w:suppressAutoHyphens/>
        <w:spacing w:after="0" w:line="276" w:lineRule="auto"/>
        <w:jc w:val="both"/>
        <w:rPr>
          <w:i/>
          <w:snapToGrid w:val="0"/>
          <w:lang w:eastAsia="ru-RU"/>
        </w:rPr>
      </w:pPr>
      <w:r w:rsidRPr="00FB5355">
        <w:rPr>
          <w:snapToGrid w:val="0"/>
          <w:lang w:eastAsia="ru-RU"/>
        </w:rPr>
        <w:t xml:space="preserve">Заинтересованные участники могут получить дальнейшую информацию: </w:t>
      </w:r>
    </w:p>
    <w:p w:rsidR="00FC3809" w:rsidRPr="00FB5355" w:rsidRDefault="00FC3809" w:rsidP="00071CFA">
      <w:pPr>
        <w:suppressAutoHyphens/>
        <w:spacing w:after="0" w:line="240" w:lineRule="auto"/>
        <w:jc w:val="both"/>
        <w:rPr>
          <w:snapToGrid w:val="0"/>
          <w:spacing w:val="-2"/>
          <w:lang w:eastAsia="ru-RU"/>
        </w:rPr>
      </w:pPr>
    </w:p>
    <w:bookmarkEnd w:id="14"/>
    <w:p w:rsidR="00FC3809" w:rsidRPr="00FB5355" w:rsidRDefault="00FC3809" w:rsidP="00071CFA">
      <w:pPr>
        <w:tabs>
          <w:tab w:val="right" w:pos="7254"/>
        </w:tabs>
        <w:spacing w:after="0" w:line="240" w:lineRule="auto"/>
        <w:jc w:val="center"/>
        <w:rPr>
          <w:rFonts w:cs="Calibri"/>
          <w:b/>
          <w:bCs/>
          <w:snapToGrid w:val="0"/>
          <w:lang w:eastAsia="ru-RU"/>
        </w:rPr>
      </w:pPr>
      <w:r w:rsidRPr="00FB5355">
        <w:rPr>
          <w:rFonts w:cs="Calibri"/>
          <w:b/>
          <w:bCs/>
          <w:snapToGrid w:val="0"/>
          <w:lang w:eastAsia="ru-RU"/>
        </w:rPr>
        <w:t>Улица Южнобутовская, дом 77, офис 350</w:t>
      </w:r>
    </w:p>
    <w:p w:rsidR="00FC3809" w:rsidRPr="00FB5355" w:rsidRDefault="00FC3809" w:rsidP="00071CFA">
      <w:pPr>
        <w:tabs>
          <w:tab w:val="right" w:pos="7254"/>
        </w:tabs>
        <w:spacing w:after="0" w:line="240" w:lineRule="auto"/>
        <w:jc w:val="center"/>
        <w:rPr>
          <w:rFonts w:cs="Calibri"/>
          <w:b/>
          <w:bCs/>
          <w:snapToGrid w:val="0"/>
          <w:lang w:eastAsia="ru-RU"/>
        </w:rPr>
      </w:pPr>
      <w:r w:rsidRPr="00FB5355">
        <w:rPr>
          <w:rFonts w:cs="Calibri"/>
          <w:b/>
          <w:bCs/>
          <w:snapToGrid w:val="0"/>
          <w:lang w:eastAsia="ru-RU"/>
        </w:rPr>
        <w:t>117042 г.Москва</w:t>
      </w:r>
    </w:p>
    <w:p w:rsidR="00FC3809" w:rsidRDefault="00FC3809" w:rsidP="00071CFA">
      <w:pPr>
        <w:tabs>
          <w:tab w:val="right" w:pos="7254"/>
        </w:tabs>
        <w:spacing w:after="0" w:line="240" w:lineRule="auto"/>
        <w:jc w:val="center"/>
        <w:rPr>
          <w:rFonts w:cs="Calibri"/>
          <w:b/>
          <w:bCs/>
          <w:snapToGrid w:val="0"/>
          <w:lang w:eastAsia="ru-RU"/>
        </w:rPr>
      </w:pPr>
      <w:r w:rsidRPr="00FB5355">
        <w:rPr>
          <w:rFonts w:cs="Calibri"/>
          <w:b/>
          <w:bCs/>
          <w:snapToGrid w:val="0"/>
          <w:lang w:eastAsia="ru-RU"/>
        </w:rPr>
        <w:t>Российская Федерация</w:t>
      </w:r>
    </w:p>
    <w:p w:rsidR="00FC3809" w:rsidRPr="00FB5355" w:rsidRDefault="00FC3809" w:rsidP="00071CFA">
      <w:pPr>
        <w:suppressAutoHyphens/>
        <w:spacing w:after="0" w:line="240" w:lineRule="auto"/>
        <w:jc w:val="center"/>
        <w:rPr>
          <w:rFonts w:cs="Calibri"/>
          <w:snapToGrid w:val="0"/>
          <w:spacing w:val="-2"/>
          <w:lang w:eastAsia="ru-RU"/>
        </w:rPr>
      </w:pPr>
      <w:r w:rsidRPr="00FB5355">
        <w:rPr>
          <w:rFonts w:cs="Calibri"/>
          <w:snapToGrid w:val="0"/>
          <w:spacing w:val="-2"/>
          <w:lang w:eastAsia="ru-RU"/>
        </w:rPr>
        <w:t xml:space="preserve">Адрес электронной почты: </w:t>
      </w:r>
      <w:hyperlink r:id="rId8" w:history="1">
        <w:r w:rsidRPr="00FB5355">
          <w:rPr>
            <w:rFonts w:cs="Calibri"/>
            <w:snapToGrid w:val="0"/>
            <w:spacing w:val="-2"/>
            <w:u w:val="single"/>
            <w:lang w:val="en-US" w:eastAsia="ru-RU"/>
          </w:rPr>
          <w:t>healthcaravan</w:t>
        </w:r>
        <w:r w:rsidRPr="00FB5355">
          <w:rPr>
            <w:rFonts w:cs="Calibri"/>
            <w:snapToGrid w:val="0"/>
            <w:spacing w:val="-2"/>
            <w:u w:val="single"/>
            <w:lang w:eastAsia="ru-RU"/>
          </w:rPr>
          <w:t>@</w:t>
        </w:r>
        <w:r w:rsidRPr="00FB5355">
          <w:rPr>
            <w:rFonts w:cs="Calibri"/>
            <w:snapToGrid w:val="0"/>
            <w:spacing w:val="-2"/>
            <w:u w:val="single"/>
            <w:lang w:val="en-US" w:eastAsia="ru-RU"/>
          </w:rPr>
          <w:t>inbox</w:t>
        </w:r>
        <w:r w:rsidRPr="00FB5355">
          <w:rPr>
            <w:rFonts w:cs="Calibri"/>
            <w:snapToGrid w:val="0"/>
            <w:spacing w:val="-2"/>
            <w:u w:val="single"/>
            <w:lang w:eastAsia="ru-RU"/>
          </w:rPr>
          <w:t>.</w:t>
        </w:r>
        <w:r w:rsidRPr="00FB5355">
          <w:rPr>
            <w:rFonts w:cs="Calibri"/>
            <w:snapToGrid w:val="0"/>
            <w:spacing w:val="-2"/>
            <w:u w:val="single"/>
            <w:lang w:val="en-US" w:eastAsia="ru-RU"/>
          </w:rPr>
          <w:t>ru</w:t>
        </w:r>
      </w:hyperlink>
    </w:p>
    <w:p w:rsidR="00FC3809" w:rsidRPr="00FB5355" w:rsidRDefault="00FC3809" w:rsidP="00071CFA">
      <w:pPr>
        <w:suppressAutoHyphens/>
        <w:spacing w:after="0" w:line="240" w:lineRule="auto"/>
        <w:jc w:val="center"/>
        <w:rPr>
          <w:snapToGrid w:val="0"/>
          <w:spacing w:val="-2"/>
          <w:lang w:eastAsia="ru-RU"/>
        </w:rPr>
      </w:pPr>
      <w:r w:rsidRPr="00FB5355">
        <w:rPr>
          <w:snapToGrid w:val="0"/>
          <w:spacing w:val="-2"/>
          <w:lang w:eastAsia="ru-RU"/>
        </w:rPr>
        <w:t xml:space="preserve">Веб-страница: </w:t>
      </w:r>
      <w:r w:rsidRPr="00FB5355">
        <w:rPr>
          <w:rFonts w:cs="Calibri"/>
          <w:b/>
          <w:bCs/>
          <w:i/>
          <w:iCs/>
          <w:snapToGrid w:val="0"/>
          <w:spacing w:val="-2"/>
          <w:u w:val="single"/>
          <w:lang w:eastAsia="ru-RU"/>
        </w:rPr>
        <w:t>спидинфосвязь.рф/</w:t>
      </w:r>
      <w:r w:rsidRPr="00FB5355">
        <w:rPr>
          <w:rFonts w:cs="Calibri"/>
          <w:b/>
          <w:bCs/>
          <w:i/>
          <w:iCs/>
          <w:snapToGrid w:val="0"/>
          <w:spacing w:val="-2"/>
          <w:u w:val="single"/>
          <w:lang w:val="en-US" w:eastAsia="ru-RU"/>
        </w:rPr>
        <w:t>ru</w:t>
      </w:r>
    </w:p>
    <w:p w:rsidR="00FC3809" w:rsidRDefault="00FC3809" w:rsidP="00071CFA">
      <w:pPr>
        <w:tabs>
          <w:tab w:val="right" w:pos="7254"/>
        </w:tabs>
        <w:spacing w:after="0" w:line="240" w:lineRule="auto"/>
        <w:jc w:val="center"/>
        <w:rPr>
          <w:rFonts w:cs="Calibri"/>
          <w:snapToGrid w:val="0"/>
          <w:lang w:eastAsia="ru-RU"/>
        </w:rPr>
      </w:pPr>
      <w:r w:rsidRPr="00FB5355">
        <w:rPr>
          <w:rFonts w:cs="Calibri"/>
          <w:snapToGrid w:val="0"/>
          <w:lang w:eastAsia="ru-RU"/>
        </w:rPr>
        <w:t>Тел</w:t>
      </w:r>
      <w:r>
        <w:rPr>
          <w:rFonts w:cs="Calibri"/>
          <w:snapToGrid w:val="0"/>
          <w:lang w:eastAsia="ru-RU"/>
        </w:rPr>
        <w:t>.</w:t>
      </w:r>
      <w:r w:rsidRPr="00FB5355">
        <w:rPr>
          <w:rFonts w:cs="Calibri"/>
          <w:snapToGrid w:val="0"/>
          <w:lang w:eastAsia="ru-RU"/>
        </w:rPr>
        <w:t xml:space="preserve">: </w:t>
      </w:r>
    </w:p>
    <w:p w:rsidR="00FC3809" w:rsidRPr="00FB5355" w:rsidRDefault="00FC3809" w:rsidP="00071CFA">
      <w:pPr>
        <w:tabs>
          <w:tab w:val="right" w:pos="7254"/>
        </w:tabs>
        <w:spacing w:after="0" w:line="240" w:lineRule="auto"/>
        <w:jc w:val="center"/>
        <w:rPr>
          <w:rFonts w:cs="Calibri"/>
          <w:b/>
          <w:i/>
          <w:snapToGrid w:val="0"/>
          <w:lang w:eastAsia="ru-RU"/>
        </w:rPr>
      </w:pPr>
      <w:r w:rsidRPr="00FB5355">
        <w:rPr>
          <w:rFonts w:cs="Calibri"/>
          <w:b/>
          <w:i/>
          <w:snapToGrid w:val="0"/>
          <w:lang w:eastAsia="ru-RU"/>
        </w:rPr>
        <w:t>+7</w:t>
      </w:r>
      <w:r w:rsidRPr="00FB5355">
        <w:rPr>
          <w:rFonts w:cs="Calibri"/>
          <w:b/>
          <w:i/>
          <w:snapToGrid w:val="0"/>
          <w:lang w:val="en-US" w:eastAsia="ru-RU"/>
        </w:rPr>
        <w:t> </w:t>
      </w:r>
      <w:r w:rsidRPr="00FB5355">
        <w:rPr>
          <w:rFonts w:cs="Calibri"/>
          <w:b/>
          <w:i/>
          <w:snapToGrid w:val="0"/>
          <w:lang w:eastAsia="ru-RU"/>
        </w:rPr>
        <w:t>495</w:t>
      </w:r>
      <w:r w:rsidRPr="00FB5355">
        <w:rPr>
          <w:rFonts w:cs="Calibri"/>
          <w:b/>
          <w:i/>
          <w:snapToGrid w:val="0"/>
          <w:lang w:val="en-US" w:eastAsia="ru-RU"/>
        </w:rPr>
        <w:t> </w:t>
      </w:r>
      <w:r w:rsidRPr="00FB5355">
        <w:rPr>
          <w:rFonts w:cs="Calibri"/>
          <w:b/>
          <w:i/>
          <w:snapToGrid w:val="0"/>
          <w:lang w:eastAsia="ru-RU"/>
        </w:rPr>
        <w:t>714 66 54</w:t>
      </w:r>
    </w:p>
    <w:bookmarkEnd w:id="15"/>
    <w:p w:rsidR="00FC3809" w:rsidRPr="006E53CB" w:rsidRDefault="00FC3809" w:rsidP="00071CF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Calibri" w:hAnsi="Calibri" w:cs="Calibri"/>
          <w:spacing w:val="-2"/>
          <w:sz w:val="22"/>
          <w:szCs w:val="22"/>
          <w:lang w:val="ru-RU"/>
        </w:rPr>
      </w:pPr>
    </w:p>
    <w:sectPr w:rsidR="00FC3809" w:rsidRPr="006E53CB" w:rsidSect="00BA70E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09" w:rsidRDefault="00FC3809" w:rsidP="00485FF3">
      <w:pPr>
        <w:spacing w:after="0" w:line="240" w:lineRule="auto"/>
      </w:pPr>
      <w:r>
        <w:separator/>
      </w:r>
    </w:p>
  </w:endnote>
  <w:endnote w:type="continuationSeparator" w:id="0">
    <w:p w:rsidR="00FC3809" w:rsidRDefault="00FC3809" w:rsidP="0048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09" w:rsidRDefault="00FC3809">
    <w:pPr>
      <w:pStyle w:val="Footer"/>
      <w:jc w:val="right"/>
    </w:pPr>
    <w:fldSimple w:instr="PAGE   \* MERGEFORMAT">
      <w:r>
        <w:rPr>
          <w:noProof/>
        </w:rPr>
        <w:t>139</w:t>
      </w:r>
    </w:fldSimple>
  </w:p>
  <w:p w:rsidR="00FC3809" w:rsidRDefault="00FC3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09" w:rsidRDefault="00FC3809" w:rsidP="00485FF3">
      <w:pPr>
        <w:spacing w:after="0" w:line="240" w:lineRule="auto"/>
      </w:pPr>
      <w:r>
        <w:separator/>
      </w:r>
    </w:p>
  </w:footnote>
  <w:footnote w:type="continuationSeparator" w:id="0">
    <w:p w:rsidR="00FC3809" w:rsidRDefault="00FC3809" w:rsidP="00485FF3">
      <w:pPr>
        <w:spacing w:after="0" w:line="240" w:lineRule="auto"/>
      </w:pPr>
      <w:r>
        <w:continuationSeparator/>
      </w:r>
    </w:p>
  </w:footnote>
  <w:footnote w:id="1">
    <w:p w:rsidR="00FC3809" w:rsidRDefault="00FC3809" w:rsidP="00485FF3">
      <w:pPr>
        <w:pStyle w:val="FootnoteText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</w:pPr>
      <w:r w:rsidRPr="005B1171">
        <w:rPr>
          <w:rStyle w:val="FootnoteReference"/>
          <w:i/>
          <w:szCs w:val="24"/>
        </w:rPr>
        <w:t>1</w:t>
      </w:r>
      <w:r w:rsidRPr="005B1171">
        <w:rPr>
          <w:szCs w:val="24"/>
        </w:rPr>
        <w:tab/>
        <w:t xml:space="preserve"> </w:t>
      </w:r>
      <w:r w:rsidRPr="00E764B8">
        <w:rPr>
          <w:szCs w:val="24"/>
        </w:rPr>
        <w:t>Поручитель должен указать сумму, составляющую процент принятой Контрактной цены, указанный в Извещении о принятии предложения, либо в валюте/валютах Контракта, либо в свободно конвертируемой валюте, приемлемой для Бенефициара.</w:t>
      </w:r>
    </w:p>
  </w:footnote>
  <w:footnote w:id="2">
    <w:p w:rsidR="00FC3809" w:rsidRDefault="00FC3809" w:rsidP="00485FF3">
      <w:pPr>
        <w:pStyle w:val="FootnoteText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</w:pPr>
      <w:r w:rsidRPr="00E764B8">
        <w:rPr>
          <w:rStyle w:val="FootnoteReference"/>
          <w:i/>
          <w:szCs w:val="24"/>
        </w:rPr>
        <w:t>2</w:t>
      </w:r>
      <w:r w:rsidRPr="00E764B8">
        <w:rPr>
          <w:szCs w:val="24"/>
        </w:rPr>
        <w:tab/>
        <w:t xml:space="preserve">Укажите дату через 28 дней после предполагаемой даты завершения в соответствии с п. 11.9 ОУК. Покупатель должен иметь в виду, что в случае продления срока действия Контракта Покупателю придется попросить у Поручителя продления срока действия данной гарантии. Такой запрос должен быть оформлен в письменном виде и подан до истечения срока действия настоящей гарантии. Подготавливая данную гарантию, Покупатель может рассмотреть добавление к форме следующего текста в конце предпоследнего абзаца: «Поручитель согласен однократно продлить срок действия данной гарантии на срок не более </w:t>
      </w:r>
      <w:r w:rsidRPr="00E764B8">
        <w:rPr>
          <w:i/>
          <w:szCs w:val="24"/>
        </w:rPr>
        <w:t>[шести месяцев] [одного года]</w:t>
      </w:r>
      <w:r w:rsidRPr="00E764B8">
        <w:rPr>
          <w:szCs w:val="24"/>
        </w:rPr>
        <w:t xml:space="preserve"> по письменному запросу Бенефициара о таком продлении, при этом такой запрос должен быть получен Поручителем до истечения срока действия данной гарантии.»</w:t>
      </w:r>
    </w:p>
  </w:footnote>
  <w:footnote w:id="3">
    <w:p w:rsidR="00FC3809" w:rsidRDefault="00FC3809" w:rsidP="00485FF3">
      <w:pPr>
        <w:pStyle w:val="FootnoteText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</w:pPr>
      <w:r w:rsidRPr="005B1171">
        <w:rPr>
          <w:rStyle w:val="FootnoteReference"/>
          <w:szCs w:val="24"/>
        </w:rPr>
        <w:t>1</w:t>
      </w:r>
      <w:r w:rsidRPr="005B1171">
        <w:rPr>
          <w:szCs w:val="24"/>
        </w:rPr>
        <w:tab/>
      </w:r>
      <w:r w:rsidRPr="00E764B8">
        <w:rPr>
          <w:szCs w:val="24"/>
        </w:rPr>
        <w:t>Поручитель должен указать сумму, равную сумме авансового платежа либо в оговоренной в Контракте валюте (валютах) авансового платежа, либо в свободно конвертируемой валюте, приемлемой для Покупателя.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09" w:rsidRDefault="00FC3809" w:rsidP="00485FF3">
    <w:pPr>
      <w:pStyle w:val="Header"/>
      <w:jc w:val="center"/>
    </w:pPr>
    <w:bookmarkStart w:id="18" w:name="_Toc359586753"/>
    <w:r w:rsidRPr="00485FF3">
      <w:rPr>
        <w:b/>
        <w:snapToGrid w:val="0"/>
        <w:sz w:val="24"/>
        <w:szCs w:val="24"/>
        <w:lang w:eastAsia="ru-RU"/>
      </w:rPr>
      <w:t>Раздел Х. Контрактные формы</w:t>
    </w:r>
    <w:bookmarkEnd w:id="18"/>
  </w:p>
  <w:p w:rsidR="00FC3809" w:rsidRDefault="00FC3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cs="Times New Roman" w:hint="default"/>
      </w:rPr>
    </w:lvl>
  </w:abstractNum>
  <w:abstractNum w:abstractNumId="1">
    <w:nsid w:val="52FA7EC8"/>
    <w:multiLevelType w:val="multilevel"/>
    <w:tmpl w:val="27F89DA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94C33B7"/>
    <w:multiLevelType w:val="hybridMultilevel"/>
    <w:tmpl w:val="56CAF7F0"/>
    <w:lvl w:ilvl="0" w:tplc="DA1616A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F3"/>
    <w:rsid w:val="000029CF"/>
    <w:rsid w:val="0002332D"/>
    <w:rsid w:val="000453D4"/>
    <w:rsid w:val="00056F47"/>
    <w:rsid w:val="00071CFA"/>
    <w:rsid w:val="00092218"/>
    <w:rsid w:val="00111F0A"/>
    <w:rsid w:val="00123367"/>
    <w:rsid w:val="00134999"/>
    <w:rsid w:val="00160B0B"/>
    <w:rsid w:val="00195057"/>
    <w:rsid w:val="00202683"/>
    <w:rsid w:val="00253D61"/>
    <w:rsid w:val="00295B71"/>
    <w:rsid w:val="002A1A6F"/>
    <w:rsid w:val="002B1152"/>
    <w:rsid w:val="002B31FC"/>
    <w:rsid w:val="00304E21"/>
    <w:rsid w:val="003613A2"/>
    <w:rsid w:val="003A09CF"/>
    <w:rsid w:val="003E6129"/>
    <w:rsid w:val="003E77DF"/>
    <w:rsid w:val="004252C9"/>
    <w:rsid w:val="004850EC"/>
    <w:rsid w:val="00485FF3"/>
    <w:rsid w:val="004C7CB7"/>
    <w:rsid w:val="005072DA"/>
    <w:rsid w:val="005108CC"/>
    <w:rsid w:val="00516E2C"/>
    <w:rsid w:val="00526F7F"/>
    <w:rsid w:val="00533E6E"/>
    <w:rsid w:val="005469AC"/>
    <w:rsid w:val="00555BA5"/>
    <w:rsid w:val="005A1D21"/>
    <w:rsid w:val="005B1171"/>
    <w:rsid w:val="005B157A"/>
    <w:rsid w:val="00636C75"/>
    <w:rsid w:val="006816BE"/>
    <w:rsid w:val="00693267"/>
    <w:rsid w:val="006E25B8"/>
    <w:rsid w:val="006E53CB"/>
    <w:rsid w:val="00725A38"/>
    <w:rsid w:val="007B7130"/>
    <w:rsid w:val="0080365F"/>
    <w:rsid w:val="00811E72"/>
    <w:rsid w:val="008348C9"/>
    <w:rsid w:val="0084513B"/>
    <w:rsid w:val="00846FF7"/>
    <w:rsid w:val="008558D7"/>
    <w:rsid w:val="00947928"/>
    <w:rsid w:val="009870B1"/>
    <w:rsid w:val="00992B3A"/>
    <w:rsid w:val="009A011E"/>
    <w:rsid w:val="00A5236A"/>
    <w:rsid w:val="00AC1339"/>
    <w:rsid w:val="00AC58F4"/>
    <w:rsid w:val="00B006DD"/>
    <w:rsid w:val="00B673FD"/>
    <w:rsid w:val="00BA70EC"/>
    <w:rsid w:val="00BC11CF"/>
    <w:rsid w:val="00C13A76"/>
    <w:rsid w:val="00C87B72"/>
    <w:rsid w:val="00C9126D"/>
    <w:rsid w:val="00CA21C3"/>
    <w:rsid w:val="00CA5040"/>
    <w:rsid w:val="00CC2C36"/>
    <w:rsid w:val="00CF236A"/>
    <w:rsid w:val="00D2762F"/>
    <w:rsid w:val="00D81394"/>
    <w:rsid w:val="00D916A3"/>
    <w:rsid w:val="00DA35FC"/>
    <w:rsid w:val="00DA4AFA"/>
    <w:rsid w:val="00E078CD"/>
    <w:rsid w:val="00E14861"/>
    <w:rsid w:val="00E307A6"/>
    <w:rsid w:val="00E31007"/>
    <w:rsid w:val="00E54822"/>
    <w:rsid w:val="00E73E04"/>
    <w:rsid w:val="00E764B8"/>
    <w:rsid w:val="00E83E01"/>
    <w:rsid w:val="00EE6666"/>
    <w:rsid w:val="00F32410"/>
    <w:rsid w:val="00FA2DF4"/>
    <w:rsid w:val="00FB5355"/>
    <w:rsid w:val="00FC3809"/>
    <w:rsid w:val="00FF0D9D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8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5FF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5FF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8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F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FF3"/>
    <w:rPr>
      <w:rFonts w:cs="Times New Roman"/>
    </w:rPr>
  </w:style>
  <w:style w:type="character" w:styleId="Hyperlink">
    <w:name w:val="Hyperlink"/>
    <w:basedOn w:val="DefaultParagraphFont"/>
    <w:uiPriority w:val="99"/>
    <w:rsid w:val="00AC133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C133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ES_tradnl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339"/>
    <w:rPr>
      <w:rFonts w:ascii="Times New Roman" w:hAnsi="Times New Roman" w:cs="Times New Roman"/>
      <w:b/>
      <w:sz w:val="20"/>
      <w:szCs w:val="20"/>
      <w:lang w:val="es-ES_tradnl"/>
    </w:rPr>
  </w:style>
  <w:style w:type="paragraph" w:customStyle="1" w:styleId="ChapterNumber">
    <w:name w:val="ChapterNumber"/>
    <w:uiPriority w:val="99"/>
    <w:rsid w:val="00AC1339"/>
    <w:pPr>
      <w:tabs>
        <w:tab w:val="left" w:pos="-720"/>
      </w:tabs>
      <w:suppressAutoHyphens/>
    </w:pPr>
    <w:rPr>
      <w:rFonts w:ascii="CG Times" w:eastAsia="Times New Roman" w:hAnsi="CG Times"/>
      <w:szCs w:val="20"/>
      <w:lang w:val="en-US"/>
    </w:rPr>
  </w:style>
  <w:style w:type="paragraph" w:customStyle="1" w:styleId="TextBox">
    <w:name w:val="Text Box"/>
    <w:uiPriority w:val="99"/>
    <w:rsid w:val="00AC1339"/>
    <w:pPr>
      <w:keepNext/>
      <w:keepLines/>
      <w:tabs>
        <w:tab w:val="left" w:pos="-720"/>
      </w:tabs>
      <w:suppressAutoHyphens/>
      <w:jc w:val="both"/>
    </w:pPr>
    <w:rPr>
      <w:rFonts w:ascii="Times New Roman" w:eastAsia="Times New Roman" w:hAnsi="Times New Roman"/>
      <w:spacing w:val="-2"/>
      <w:szCs w:val="20"/>
      <w:lang w:val="en-US"/>
    </w:rPr>
  </w:style>
  <w:style w:type="paragraph" w:customStyle="1" w:styleId="Heading1a">
    <w:name w:val="Heading 1a"/>
    <w:uiPriority w:val="99"/>
    <w:rsid w:val="00AC1339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szCs w:val="20"/>
      <w:lang w:val="en-US"/>
    </w:rPr>
  </w:style>
  <w:style w:type="paragraph" w:customStyle="1" w:styleId="tkZagolovok5">
    <w:name w:val="_Заголовок Статья (tkZagolovok5)"/>
    <w:basedOn w:val="Normal"/>
    <w:uiPriority w:val="99"/>
    <w:rsid w:val="00202683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673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7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3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7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caravan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ank.org/html/opr/procure/guidel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10</Pages>
  <Words>2051</Words>
  <Characters>11692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user</cp:lastModifiedBy>
  <cp:revision>59</cp:revision>
  <dcterms:created xsi:type="dcterms:W3CDTF">2020-05-04T18:55:00Z</dcterms:created>
  <dcterms:modified xsi:type="dcterms:W3CDTF">2020-10-06T10:27:00Z</dcterms:modified>
</cp:coreProperties>
</file>