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8AD78" w14:textId="77777777" w:rsidR="007E650E" w:rsidRDefault="007E650E" w:rsidP="007E650E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47850592"/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Фонд </w:t>
      </w:r>
      <w:r w:rsidRPr="00C41E92">
        <w:rPr>
          <w:rFonts w:ascii="Times New Roman" w:eastAsia="Times New Roman" w:hAnsi="Times New Roman" w:cs="Times New Roman"/>
          <w:b/>
          <w:sz w:val="24"/>
          <w:szCs w:val="24"/>
        </w:rPr>
        <w:t>“Информационно - технологический центр социальных услуг “Норк””</w:t>
      </w:r>
    </w:p>
    <w:p w14:paraId="4D33A896" w14:textId="77777777" w:rsidR="007E650E" w:rsidRPr="00C41E92" w:rsidRDefault="007E650E" w:rsidP="007E650E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D77415" w14:textId="77777777" w:rsidR="007E650E" w:rsidRDefault="007E650E" w:rsidP="007E650E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Наименование проекта: </w:t>
      </w:r>
      <w:r w:rsidRPr="00C41E92">
        <w:rPr>
          <w:rFonts w:ascii="Times New Roman" w:eastAsia="Times New Roman" w:hAnsi="Times New Roman" w:cs="Times New Roman"/>
          <w:b/>
          <w:sz w:val="24"/>
          <w:szCs w:val="24"/>
        </w:rPr>
        <w:t>“Электронная биржа труда”</w:t>
      </w:r>
    </w:p>
    <w:p w14:paraId="518D318E" w14:textId="77777777" w:rsidR="007E650E" w:rsidRPr="0045753E" w:rsidRDefault="007E650E" w:rsidP="007E650E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0B2EBF4" w14:textId="77777777" w:rsidR="007E650E" w:rsidRDefault="007E650E" w:rsidP="007E650E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12C189" w14:textId="77777777" w:rsidR="007E650E" w:rsidRDefault="007E650E" w:rsidP="007E650E">
      <w:pPr>
        <w:widowControl w:val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ТЕХНИЧЕСКОЕ ЗАДАНИЕ</w:t>
      </w:r>
    </w:p>
    <w:p w14:paraId="79979310" w14:textId="2DCA3ED9" w:rsidR="007E650E" w:rsidRPr="00710831" w:rsidRDefault="007E650E" w:rsidP="007E650E">
      <w:pPr>
        <w:widowControl w:val="0"/>
        <w:jc w:val="center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на оказание услуг</w:t>
      </w:r>
      <w:r w:rsidR="003C2FC8">
        <w:rPr>
          <w:rFonts w:ascii="Times New Roman" w:eastAsia="Times New Roman" w:hAnsi="Times New Roman" w:cs="Times New Roman"/>
          <w:lang w:val="ru-RU"/>
        </w:rPr>
        <w:t>:</w:t>
      </w:r>
    </w:p>
    <w:p w14:paraId="46F1B50A" w14:textId="79387BFE" w:rsidR="007E650E" w:rsidRPr="003C2FC8" w:rsidRDefault="007E650E" w:rsidP="007E650E">
      <w:pPr>
        <w:widowControl w:val="0"/>
        <w:jc w:val="center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="003C2FC8">
        <w:rPr>
          <w:rFonts w:ascii="Times New Roman" w:eastAsia="Times New Roman" w:hAnsi="Times New Roman" w:cs="Times New Roman"/>
          <w:lang w:val="ru-RU"/>
        </w:rPr>
        <w:t>«Р</w:t>
      </w:r>
      <w:r>
        <w:rPr>
          <w:rFonts w:ascii="Times New Roman" w:eastAsia="Times New Roman" w:hAnsi="Times New Roman" w:cs="Times New Roman"/>
          <w:lang w:val="ru-RU"/>
        </w:rPr>
        <w:t>азработк</w:t>
      </w:r>
      <w:r w:rsidR="003C2FC8">
        <w:rPr>
          <w:rFonts w:ascii="Times New Roman" w:eastAsia="Times New Roman" w:hAnsi="Times New Roman" w:cs="Times New Roman"/>
          <w:lang w:val="ru-RU"/>
        </w:rPr>
        <w:t>а</w:t>
      </w:r>
      <w:r>
        <w:rPr>
          <w:rFonts w:ascii="Times New Roman" w:eastAsia="Times New Roman" w:hAnsi="Times New Roman" w:cs="Times New Roman"/>
          <w:lang w:val="ru-RU"/>
        </w:rPr>
        <w:t xml:space="preserve">, </w:t>
      </w:r>
      <w:r w:rsidR="003C2FC8">
        <w:rPr>
          <w:rFonts w:ascii="Times New Roman" w:eastAsia="Times New Roman" w:hAnsi="Times New Roman" w:cs="Times New Roman"/>
          <w:lang w:val="ru-RU"/>
        </w:rPr>
        <w:t>тестирование</w:t>
      </w:r>
      <w:r>
        <w:rPr>
          <w:rFonts w:ascii="Times New Roman" w:eastAsia="Times New Roman" w:hAnsi="Times New Roman" w:cs="Times New Roman"/>
          <w:lang w:val="ru-RU"/>
        </w:rPr>
        <w:t xml:space="preserve">, </w:t>
      </w:r>
      <w:r w:rsidR="003C2FC8">
        <w:rPr>
          <w:rFonts w:ascii="Times New Roman" w:eastAsia="Times New Roman" w:hAnsi="Times New Roman" w:cs="Times New Roman"/>
          <w:lang w:val="ru-RU"/>
        </w:rPr>
        <w:t xml:space="preserve">установка </w:t>
      </w:r>
      <w:r>
        <w:rPr>
          <w:rFonts w:ascii="Times New Roman" w:eastAsia="Times New Roman" w:hAnsi="Times New Roman" w:cs="Times New Roman"/>
          <w:lang w:val="ru-RU"/>
        </w:rPr>
        <w:t xml:space="preserve">и </w:t>
      </w:r>
      <w:r w:rsidR="003C2FC8">
        <w:rPr>
          <w:rFonts w:ascii="Times New Roman" w:eastAsia="Times New Roman" w:hAnsi="Times New Roman" w:cs="Times New Roman"/>
          <w:lang w:val="ru-RU"/>
        </w:rPr>
        <w:t xml:space="preserve">внедрение </w:t>
      </w:r>
      <w:r>
        <w:rPr>
          <w:rFonts w:ascii="Times New Roman" w:eastAsia="Times New Roman" w:hAnsi="Times New Roman" w:cs="Times New Roman"/>
          <w:lang w:val="ru-RU"/>
        </w:rPr>
        <w:t>государственной платформы</w:t>
      </w:r>
      <w:r w:rsidRPr="00C41E92">
        <w:rPr>
          <w:rFonts w:ascii="Times New Roman" w:eastAsia="Times New Roman" w:hAnsi="Times New Roman" w:cs="Times New Roman"/>
        </w:rPr>
        <w:t xml:space="preserve"> “Электронная биржа труда”</w:t>
      </w:r>
      <w:r w:rsidR="003C2FC8">
        <w:rPr>
          <w:rFonts w:ascii="Times New Roman" w:eastAsia="Times New Roman" w:hAnsi="Times New Roman" w:cs="Times New Roman"/>
          <w:lang w:val="ru-RU"/>
        </w:rPr>
        <w:t>»</w:t>
      </w:r>
    </w:p>
    <w:p w14:paraId="41BB0D96" w14:textId="77777777" w:rsidR="007E650E" w:rsidRDefault="007E650E" w:rsidP="007E650E">
      <w:pPr>
        <w:widowControl w:val="0"/>
        <w:jc w:val="center"/>
        <w:rPr>
          <w:rFonts w:ascii="Times New Roman" w:eastAsia="Times New Roman" w:hAnsi="Times New Roman" w:cs="Times New Roman"/>
        </w:rPr>
      </w:pPr>
    </w:p>
    <w:p w14:paraId="4004FBE0" w14:textId="49E0735A" w:rsidR="007E650E" w:rsidRPr="00990C37" w:rsidRDefault="007E650E" w:rsidP="007E650E">
      <w:pPr>
        <w:widowControl w:val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Позиция специалиста: </w:t>
      </w:r>
      <w:r w:rsidR="00990C37">
        <w:rPr>
          <w:rFonts w:ascii="Times New Roman" w:eastAsia="Times New Roman" w:hAnsi="Times New Roman" w:cs="Times New Roman"/>
          <w:lang w:val="ru-RU"/>
        </w:rPr>
        <w:t>Менеджер проекта</w:t>
      </w:r>
    </w:p>
    <w:p w14:paraId="1A3F85B0" w14:textId="77777777" w:rsidR="007E650E" w:rsidRPr="00C41E92" w:rsidRDefault="007E650E" w:rsidP="007E650E">
      <w:pPr>
        <w:rPr>
          <w:rFonts w:ascii="Times New Roman" w:hAnsi="Times New Roman" w:cs="Times New Roman"/>
        </w:rPr>
      </w:pPr>
    </w:p>
    <w:p w14:paraId="11F86517" w14:textId="77777777" w:rsidR="007E650E" w:rsidRPr="00733F0C" w:rsidRDefault="007E650E" w:rsidP="007E650E">
      <w:pPr>
        <w:pStyle w:val="aa"/>
        <w:numPr>
          <w:ilvl w:val="0"/>
          <w:numId w:val="18"/>
        </w:numPr>
        <w:ind w:left="0" w:firstLine="360"/>
        <w:jc w:val="both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>Общая</w:t>
      </w:r>
      <w:r w:rsidRPr="00733F0C">
        <w:rPr>
          <w:rFonts w:ascii="Times New Roman" w:eastAsia="Times New Roman" w:hAnsi="Times New Roman" w:cs="Times New Roman"/>
          <w:b/>
          <w:lang w:val="ru-RU"/>
        </w:rPr>
        <w:t xml:space="preserve"> информация </w:t>
      </w:r>
    </w:p>
    <w:p w14:paraId="014AE705" w14:textId="77777777" w:rsidR="007E650E" w:rsidRDefault="007E650E" w:rsidP="007E650E">
      <w:pPr>
        <w:ind w:firstLine="720"/>
        <w:jc w:val="both"/>
        <w:rPr>
          <w:rFonts w:ascii="Times New Roman" w:eastAsia="Times New Roman" w:hAnsi="Times New Roman" w:cs="Times New Roman"/>
        </w:rPr>
      </w:pPr>
      <w:r w:rsidRPr="00C41E92">
        <w:rPr>
          <w:rFonts w:ascii="Times New Roman" w:eastAsia="Times New Roman" w:hAnsi="Times New Roman" w:cs="Times New Roman"/>
        </w:rPr>
        <w:t>Цель проекта</w:t>
      </w:r>
      <w:r>
        <w:rPr>
          <w:rFonts w:ascii="Times New Roman" w:eastAsia="Times New Roman" w:hAnsi="Times New Roman" w:cs="Times New Roman"/>
          <w:lang w:val="ru-RU"/>
        </w:rPr>
        <w:t xml:space="preserve"> «Электронная биржа труда» (далее – Проект) </w:t>
      </w:r>
      <w:r w:rsidRPr="00C41E92">
        <w:rPr>
          <w:rFonts w:ascii="Times New Roman" w:eastAsia="Times New Roman" w:hAnsi="Times New Roman" w:cs="Times New Roman"/>
        </w:rPr>
        <w:t xml:space="preserve"> - обеспечить создание единой государственной онлайн-платформы для работодателей и соискателей в Республике Армения, которая является альтернативной возможностью, направленной на </w:t>
      </w:r>
      <w:r>
        <w:rPr>
          <w:rFonts w:ascii="Times New Roman" w:eastAsia="Times New Roman" w:hAnsi="Times New Roman" w:cs="Times New Roman"/>
          <w:lang w:val="ru-RU"/>
        </w:rPr>
        <w:t>уравновешивание</w:t>
      </w:r>
      <w:r w:rsidRPr="00C41E92">
        <w:rPr>
          <w:rFonts w:ascii="Times New Roman" w:eastAsia="Times New Roman" w:hAnsi="Times New Roman" w:cs="Times New Roman"/>
        </w:rPr>
        <w:t xml:space="preserve"> спроса и предложения на рынке труда, </w:t>
      </w:r>
      <w:r>
        <w:rPr>
          <w:rFonts w:ascii="Times New Roman" w:eastAsia="Times New Roman" w:hAnsi="Times New Roman" w:cs="Times New Roman"/>
          <w:lang w:val="ru-RU"/>
        </w:rPr>
        <w:t>способствование процессу</w:t>
      </w:r>
      <w:r w:rsidRPr="00C41E92">
        <w:rPr>
          <w:rFonts w:ascii="Times New Roman" w:eastAsia="Times New Roman" w:hAnsi="Times New Roman" w:cs="Times New Roman"/>
        </w:rPr>
        <w:t xml:space="preserve"> интеграции </w:t>
      </w:r>
      <w:r>
        <w:rPr>
          <w:rFonts w:ascii="Times New Roman" w:eastAsia="Times New Roman" w:hAnsi="Times New Roman" w:cs="Times New Roman"/>
          <w:lang w:val="ru-RU"/>
        </w:rPr>
        <w:t xml:space="preserve">и формирования </w:t>
      </w:r>
      <w:r w:rsidRPr="00C41E92">
        <w:rPr>
          <w:rFonts w:ascii="Times New Roman" w:eastAsia="Times New Roman" w:hAnsi="Times New Roman" w:cs="Times New Roman"/>
        </w:rPr>
        <w:t>единого рынка труда в рамках Евразийского экономического союза (ЕАЭС).</w:t>
      </w:r>
    </w:p>
    <w:p w14:paraId="318D5F1E" w14:textId="77777777" w:rsidR="007E650E" w:rsidRPr="00402EA5" w:rsidRDefault="007E650E" w:rsidP="007E650E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C41E92">
        <w:rPr>
          <w:rFonts w:ascii="Times New Roman" w:eastAsia="Times New Roman" w:hAnsi="Times New Roman" w:cs="Times New Roman"/>
        </w:rPr>
        <w:t xml:space="preserve">Проект финансируется </w:t>
      </w:r>
      <w:r>
        <w:rPr>
          <w:rFonts w:ascii="Times New Roman" w:eastAsia="Times New Roman" w:hAnsi="Times New Roman" w:cs="Times New Roman"/>
          <w:lang w:val="ru-RU"/>
        </w:rPr>
        <w:t xml:space="preserve">из средств Евразийского фонда стабилизации и развития (ЕФСР) и </w:t>
      </w:r>
      <w:r w:rsidRPr="00C41E92">
        <w:rPr>
          <w:rFonts w:ascii="Times New Roman" w:eastAsia="Times New Roman" w:hAnsi="Times New Roman" w:cs="Times New Roman"/>
        </w:rPr>
        <w:t xml:space="preserve">состоит из </w:t>
      </w:r>
      <w:r w:rsidRPr="00710831">
        <w:rPr>
          <w:rFonts w:ascii="Times New Roman" w:eastAsia="Times New Roman" w:hAnsi="Times New Roman" w:cs="Times New Roman"/>
          <w:lang w:val="ru-RU"/>
        </w:rPr>
        <w:t>четырех</w:t>
      </w:r>
      <w:r w:rsidRPr="00710831">
        <w:rPr>
          <w:rFonts w:ascii="Times New Roman" w:eastAsia="Times New Roman" w:hAnsi="Times New Roman" w:cs="Times New Roman"/>
        </w:rPr>
        <w:t xml:space="preserve"> </w:t>
      </w:r>
      <w:r w:rsidRPr="00C21D59">
        <w:rPr>
          <w:rFonts w:ascii="Times New Roman" w:eastAsia="Times New Roman" w:hAnsi="Times New Roman" w:cs="Times New Roman"/>
        </w:rPr>
        <w:t>компонентов</w:t>
      </w:r>
      <w:r w:rsidRPr="00C21D59">
        <w:rPr>
          <w:rFonts w:ascii="Times New Roman" w:eastAsia="Times New Roman" w:hAnsi="Times New Roman" w:cs="Times New Roman"/>
          <w:lang w:val="ru-RU"/>
        </w:rPr>
        <w:t>.</w:t>
      </w:r>
    </w:p>
    <w:p w14:paraId="1786D380" w14:textId="77777777" w:rsidR="007E650E" w:rsidRPr="00853604" w:rsidRDefault="007E650E" w:rsidP="007E650E">
      <w:pPr>
        <w:tabs>
          <w:tab w:val="left" w:pos="0"/>
        </w:tabs>
        <w:ind w:firstLine="709"/>
        <w:jc w:val="both"/>
        <w:rPr>
          <w:rFonts w:ascii="Times New Roman" w:hAnsi="Times New Roman"/>
          <w:b/>
          <w:bCs/>
          <w:lang w:val="ru-RU"/>
        </w:rPr>
      </w:pPr>
      <w:r w:rsidRPr="00853604">
        <w:rPr>
          <w:rFonts w:ascii="Times New Roman" w:hAnsi="Times New Roman"/>
          <w:lang w:val="ru-RU"/>
        </w:rPr>
        <w:t>Компонент 1 Проекта</w:t>
      </w:r>
      <w:r w:rsidRPr="00853604">
        <w:rPr>
          <w:rFonts w:ascii="Times New Roman" w:hAnsi="Times New Roman"/>
          <w:b/>
          <w:lang w:val="ru-RU"/>
        </w:rPr>
        <w:t xml:space="preserve"> «</w:t>
      </w:r>
      <w:r w:rsidRPr="00853604">
        <w:rPr>
          <w:rFonts w:ascii="Times New Roman" w:hAnsi="Times New Roman"/>
          <w:b/>
          <w:bCs/>
          <w:lang w:val="ru-RU"/>
        </w:rPr>
        <w:t xml:space="preserve">Проектирование, разработка и внедрение электронной биржи труда» </w:t>
      </w:r>
      <w:r w:rsidRPr="00853604">
        <w:rPr>
          <w:rFonts w:ascii="Times New Roman" w:hAnsi="Times New Roman"/>
          <w:bCs/>
          <w:lang w:val="ru-RU"/>
        </w:rPr>
        <w:t>включает в себя следующие составляющие:</w:t>
      </w:r>
    </w:p>
    <w:p w14:paraId="2A6C8D10" w14:textId="77777777" w:rsidR="007E650E" w:rsidRPr="00853604" w:rsidRDefault="007E650E" w:rsidP="007E650E">
      <w:pPr>
        <w:pStyle w:val="aa"/>
        <w:numPr>
          <w:ilvl w:val="1"/>
          <w:numId w:val="16"/>
        </w:numPr>
        <w:tabs>
          <w:tab w:val="left" w:pos="0"/>
        </w:tabs>
        <w:ind w:left="0" w:firstLine="709"/>
        <w:contextualSpacing w:val="0"/>
        <w:jc w:val="both"/>
        <w:rPr>
          <w:rFonts w:ascii="Times New Roman" w:hAnsi="Times New Roman"/>
          <w:bCs/>
          <w:lang w:val="ru-RU"/>
        </w:rPr>
      </w:pPr>
      <w:r w:rsidRPr="00853604">
        <w:rPr>
          <w:rFonts w:ascii="Times New Roman" w:hAnsi="Times New Roman"/>
          <w:bCs/>
          <w:lang w:val="ru-RU"/>
        </w:rPr>
        <w:t>Изучение опыта внедрения подобных проектов в рамках ЕАЭС;</w:t>
      </w:r>
    </w:p>
    <w:p w14:paraId="216C5972" w14:textId="77777777" w:rsidR="007E650E" w:rsidRPr="00853604" w:rsidRDefault="007E650E" w:rsidP="007E650E">
      <w:pPr>
        <w:pStyle w:val="aa"/>
        <w:numPr>
          <w:ilvl w:val="1"/>
          <w:numId w:val="16"/>
        </w:numPr>
        <w:tabs>
          <w:tab w:val="left" w:pos="0"/>
        </w:tabs>
        <w:ind w:left="0" w:firstLine="709"/>
        <w:contextualSpacing w:val="0"/>
        <w:jc w:val="both"/>
        <w:rPr>
          <w:rFonts w:ascii="Times New Roman" w:hAnsi="Times New Roman"/>
          <w:bCs/>
          <w:lang w:val="ru-RU"/>
        </w:rPr>
      </w:pPr>
      <w:r w:rsidRPr="00853604">
        <w:rPr>
          <w:rFonts w:ascii="Times New Roman" w:hAnsi="Times New Roman"/>
          <w:bCs/>
          <w:lang w:val="ru-RU"/>
        </w:rPr>
        <w:t>Разработка, тестирование, установка и внедрение государственной платформы Электронной биржи труда, доступной для работодателей и соискателей.</w:t>
      </w:r>
    </w:p>
    <w:p w14:paraId="54B03634" w14:textId="77777777" w:rsidR="007E650E" w:rsidRDefault="007E650E" w:rsidP="007E650E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710831">
        <w:rPr>
          <w:rFonts w:ascii="Times New Roman" w:eastAsia="Times New Roman" w:hAnsi="Times New Roman" w:cs="Times New Roman"/>
        </w:rPr>
        <w:t xml:space="preserve">Данное техническое задание предусматривает </w:t>
      </w:r>
      <w:r>
        <w:rPr>
          <w:rFonts w:ascii="Times New Roman" w:eastAsia="Times New Roman" w:hAnsi="Times New Roman" w:cs="Times New Roman"/>
          <w:lang w:val="ru-RU"/>
        </w:rPr>
        <w:t>оказание услуг</w:t>
      </w:r>
      <w:r w:rsidRPr="00710831">
        <w:rPr>
          <w:rFonts w:ascii="Times New Roman" w:eastAsia="Times New Roman" w:hAnsi="Times New Roman" w:cs="Times New Roman"/>
          <w:lang w:val="ru-RU"/>
        </w:rPr>
        <w:t xml:space="preserve"> в рамках </w:t>
      </w:r>
      <w:r>
        <w:rPr>
          <w:rFonts w:ascii="Times New Roman" w:eastAsia="Times New Roman" w:hAnsi="Times New Roman" w:cs="Times New Roman"/>
          <w:lang w:val="ru-RU"/>
        </w:rPr>
        <w:t xml:space="preserve">подготовки к реализации </w:t>
      </w:r>
      <w:r w:rsidRPr="00710831">
        <w:rPr>
          <w:rFonts w:ascii="Times New Roman" w:eastAsia="Times New Roman" w:hAnsi="Times New Roman" w:cs="Times New Roman"/>
          <w:lang w:val="ru-RU"/>
        </w:rPr>
        <w:t>п.1.</w:t>
      </w:r>
      <w:r>
        <w:rPr>
          <w:rFonts w:ascii="Times New Roman" w:eastAsia="Times New Roman" w:hAnsi="Times New Roman" w:cs="Times New Roman"/>
          <w:lang w:val="ru-RU"/>
        </w:rPr>
        <w:t>2</w:t>
      </w:r>
      <w:r w:rsidRPr="00C21D59">
        <w:rPr>
          <w:rFonts w:ascii="Times New Roman" w:eastAsia="Times New Roman" w:hAnsi="Times New Roman" w:cs="Times New Roman"/>
          <w:lang w:val="ru-RU"/>
        </w:rPr>
        <w:t xml:space="preserve"> Компонента</w:t>
      </w:r>
      <w:r>
        <w:rPr>
          <w:rFonts w:ascii="Times New Roman" w:eastAsia="Times New Roman" w:hAnsi="Times New Roman" w:cs="Times New Roman"/>
          <w:lang w:val="ru-RU"/>
        </w:rPr>
        <w:t>.</w:t>
      </w:r>
    </w:p>
    <w:p w14:paraId="071C4B8A" w14:textId="77777777" w:rsidR="007E650E" w:rsidRPr="00C41E92" w:rsidRDefault="007E650E" w:rsidP="007E650E">
      <w:pPr>
        <w:ind w:firstLine="720"/>
        <w:jc w:val="both"/>
        <w:rPr>
          <w:rFonts w:ascii="Times New Roman" w:eastAsia="Times New Roman" w:hAnsi="Times New Roman" w:cs="Times New Roman"/>
        </w:rPr>
      </w:pPr>
      <w:r w:rsidRPr="00C41E92">
        <w:rPr>
          <w:rFonts w:ascii="Times New Roman" w:eastAsia="Times New Roman" w:hAnsi="Times New Roman" w:cs="Times New Roman"/>
        </w:rPr>
        <w:t>В настоящее время бизнес-процессы оказания услуг соискателям и работодателям в сфере трудоустройства в Республике Армения автоматизированы в информационной системе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Pr="00C41E92">
        <w:rPr>
          <w:rFonts w:ascii="Times New Roman" w:eastAsia="Times New Roman" w:hAnsi="Times New Roman" w:cs="Times New Roman"/>
        </w:rPr>
        <w:t>"Горц"</w:t>
      </w:r>
      <w:r>
        <w:rPr>
          <w:rFonts w:ascii="Times New Roman" w:eastAsia="Times New Roman" w:hAnsi="Times New Roman" w:cs="Times New Roman"/>
          <w:lang w:val="ru-RU"/>
        </w:rPr>
        <w:t xml:space="preserve"> (далее – ИС </w:t>
      </w:r>
      <w:r w:rsidRPr="00C41E92">
        <w:rPr>
          <w:rFonts w:ascii="Times New Roman" w:eastAsia="Times New Roman" w:hAnsi="Times New Roman" w:cs="Times New Roman"/>
        </w:rPr>
        <w:t>"Горц"</w:t>
      </w:r>
      <w:r>
        <w:rPr>
          <w:rFonts w:ascii="Times New Roman" w:eastAsia="Times New Roman" w:hAnsi="Times New Roman" w:cs="Times New Roman"/>
          <w:lang w:val="ru-RU"/>
        </w:rPr>
        <w:t>)</w:t>
      </w:r>
      <w:r w:rsidRPr="00C41E92">
        <w:rPr>
          <w:rFonts w:ascii="Times New Roman" w:eastAsia="Times New Roman" w:hAnsi="Times New Roman" w:cs="Times New Roman"/>
        </w:rPr>
        <w:t xml:space="preserve">, которая выполняет функции </w:t>
      </w:r>
      <w:r>
        <w:rPr>
          <w:rFonts w:ascii="Times New Roman" w:eastAsia="Times New Roman" w:hAnsi="Times New Roman" w:cs="Times New Roman"/>
          <w:lang w:val="ru-RU"/>
        </w:rPr>
        <w:t xml:space="preserve">предоставления услуг </w:t>
      </w:r>
      <w:r w:rsidRPr="00C41E92">
        <w:rPr>
          <w:rFonts w:ascii="Times New Roman" w:eastAsia="Times New Roman" w:hAnsi="Times New Roman" w:cs="Times New Roman"/>
        </w:rPr>
        <w:t xml:space="preserve">в сфере </w:t>
      </w:r>
      <w:r>
        <w:rPr>
          <w:rFonts w:ascii="Times New Roman" w:eastAsia="Times New Roman" w:hAnsi="Times New Roman" w:cs="Times New Roman"/>
          <w:lang w:val="ru-RU"/>
        </w:rPr>
        <w:t>занятости населения</w:t>
      </w:r>
      <w:r w:rsidRPr="00C41E92">
        <w:rPr>
          <w:rFonts w:ascii="Times New Roman" w:eastAsia="Times New Roman" w:hAnsi="Times New Roman" w:cs="Times New Roman"/>
        </w:rPr>
        <w:t xml:space="preserve"> в Республике Армения. </w:t>
      </w:r>
      <w:r>
        <w:rPr>
          <w:rFonts w:ascii="Times New Roman" w:eastAsia="Times New Roman" w:hAnsi="Times New Roman" w:cs="Times New Roman"/>
          <w:lang w:val="ru-RU"/>
        </w:rPr>
        <w:t>Указанная ИС</w:t>
      </w:r>
      <w:r w:rsidRPr="00C41E92">
        <w:rPr>
          <w:rFonts w:ascii="Times New Roman" w:eastAsia="Times New Roman" w:hAnsi="Times New Roman" w:cs="Times New Roman"/>
        </w:rPr>
        <w:t xml:space="preserve"> была внедрена в 2003 году. </w:t>
      </w:r>
      <w:r>
        <w:rPr>
          <w:rFonts w:ascii="Times New Roman" w:eastAsia="Times New Roman" w:hAnsi="Times New Roman" w:cs="Times New Roman"/>
          <w:lang w:val="ru-RU"/>
        </w:rPr>
        <w:t>Инструментарий ИС</w:t>
      </w:r>
      <w:r w:rsidRPr="00C41E92">
        <w:rPr>
          <w:rFonts w:ascii="Times New Roman" w:eastAsia="Times New Roman" w:hAnsi="Times New Roman" w:cs="Times New Roman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lang w:val="ru-RU"/>
        </w:rPr>
        <w:t>Горц</w:t>
      </w:r>
      <w:proofErr w:type="spellEnd"/>
      <w:r w:rsidRPr="00C41E92">
        <w:rPr>
          <w:rFonts w:ascii="Times New Roman" w:eastAsia="Times New Roman" w:hAnsi="Times New Roman" w:cs="Times New Roman"/>
        </w:rPr>
        <w:t>"</w:t>
      </w:r>
      <w:r>
        <w:rPr>
          <w:rFonts w:ascii="Times New Roman" w:eastAsia="Times New Roman" w:hAnsi="Times New Roman" w:cs="Times New Roman"/>
          <w:lang w:val="ru-RU"/>
        </w:rPr>
        <w:t xml:space="preserve"> на текущий момент устарел и </w:t>
      </w:r>
      <w:r w:rsidRPr="00C41E92">
        <w:rPr>
          <w:rFonts w:ascii="Times New Roman" w:eastAsia="Times New Roman" w:hAnsi="Times New Roman" w:cs="Times New Roman"/>
        </w:rPr>
        <w:t>имеет</w:t>
      </w:r>
      <w:r>
        <w:rPr>
          <w:rFonts w:ascii="Times New Roman" w:eastAsia="Times New Roman" w:hAnsi="Times New Roman" w:cs="Times New Roman"/>
          <w:lang w:val="ru-RU"/>
        </w:rPr>
        <w:t xml:space="preserve"> ряд</w:t>
      </w:r>
      <w:r w:rsidRPr="00C41E92">
        <w:rPr>
          <w:rFonts w:ascii="Times New Roman" w:eastAsia="Times New Roman" w:hAnsi="Times New Roman" w:cs="Times New Roman"/>
        </w:rPr>
        <w:t xml:space="preserve"> технически</w:t>
      </w:r>
      <w:r>
        <w:rPr>
          <w:rFonts w:ascii="Times New Roman" w:eastAsia="Times New Roman" w:hAnsi="Times New Roman" w:cs="Times New Roman"/>
          <w:lang w:val="ru-RU"/>
        </w:rPr>
        <w:t>х</w:t>
      </w:r>
      <w:r w:rsidRPr="00C41E92">
        <w:rPr>
          <w:rFonts w:ascii="Times New Roman" w:eastAsia="Times New Roman" w:hAnsi="Times New Roman" w:cs="Times New Roman"/>
        </w:rPr>
        <w:t xml:space="preserve"> и функциональны</w:t>
      </w:r>
      <w:r>
        <w:rPr>
          <w:rFonts w:ascii="Times New Roman" w:eastAsia="Times New Roman" w:hAnsi="Times New Roman" w:cs="Times New Roman"/>
          <w:lang w:val="ru-RU"/>
        </w:rPr>
        <w:t>х</w:t>
      </w:r>
      <w:r w:rsidRPr="00C41E92">
        <w:rPr>
          <w:rFonts w:ascii="Times New Roman" w:eastAsia="Times New Roman" w:hAnsi="Times New Roman" w:cs="Times New Roman"/>
        </w:rPr>
        <w:t xml:space="preserve"> проблем</w:t>
      </w:r>
      <w:r>
        <w:rPr>
          <w:rFonts w:ascii="Times New Roman" w:eastAsia="Times New Roman" w:hAnsi="Times New Roman" w:cs="Times New Roman"/>
          <w:lang w:val="ru-RU"/>
        </w:rPr>
        <w:t>:</w:t>
      </w:r>
    </w:p>
    <w:p w14:paraId="638A9272" w14:textId="77777777" w:rsidR="007E650E" w:rsidRPr="00C41E92" w:rsidRDefault="007E650E" w:rsidP="007E650E">
      <w:pPr>
        <w:numPr>
          <w:ilvl w:val="0"/>
          <w:numId w:val="8"/>
        </w:numPr>
        <w:ind w:left="6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t>ИС</w:t>
      </w:r>
      <w:r w:rsidRPr="00C41E92">
        <w:rPr>
          <w:rFonts w:ascii="Times New Roman" w:eastAsia="Times New Roman" w:hAnsi="Times New Roman" w:cs="Times New Roman"/>
        </w:rPr>
        <w:t xml:space="preserve"> "Горц"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Pr="00C41E92">
        <w:rPr>
          <w:rFonts w:ascii="Times New Roman" w:eastAsia="Times New Roman" w:hAnsi="Times New Roman" w:cs="Times New Roman"/>
        </w:rPr>
        <w:t xml:space="preserve">работает с браузером Internet Explorer. Поскольку технологии, используемые в настоящее время в </w:t>
      </w:r>
      <w:r>
        <w:rPr>
          <w:rFonts w:ascii="Times New Roman" w:eastAsia="Times New Roman" w:hAnsi="Times New Roman" w:cs="Times New Roman"/>
          <w:lang w:val="ru-RU"/>
        </w:rPr>
        <w:t>ИС</w:t>
      </w:r>
      <w:r w:rsidRPr="00C41E92">
        <w:rPr>
          <w:rFonts w:ascii="Times New Roman" w:eastAsia="Times New Roman" w:hAnsi="Times New Roman" w:cs="Times New Roman"/>
        </w:rPr>
        <w:t>, устарели, это замедляет работу и ограничивает возможности</w:t>
      </w:r>
      <w:r>
        <w:rPr>
          <w:rFonts w:ascii="Times New Roman" w:eastAsia="Times New Roman" w:hAnsi="Times New Roman" w:cs="Times New Roman"/>
          <w:lang w:val="ru-RU"/>
        </w:rPr>
        <w:t xml:space="preserve"> использования ИС</w:t>
      </w:r>
      <w:r w:rsidRPr="00C41E92">
        <w:rPr>
          <w:rFonts w:ascii="Times New Roman" w:eastAsia="Times New Roman" w:hAnsi="Times New Roman" w:cs="Times New Roman"/>
        </w:rPr>
        <w:t xml:space="preserve">. </w:t>
      </w:r>
    </w:p>
    <w:p w14:paraId="56210AC9" w14:textId="77777777" w:rsidR="007E650E" w:rsidRPr="00C41E92" w:rsidRDefault="007E650E" w:rsidP="007E650E">
      <w:pPr>
        <w:numPr>
          <w:ilvl w:val="0"/>
          <w:numId w:val="8"/>
        </w:numPr>
        <w:ind w:left="643"/>
        <w:jc w:val="both"/>
        <w:rPr>
          <w:rFonts w:ascii="Times New Roman" w:eastAsia="Times New Roman" w:hAnsi="Times New Roman" w:cs="Times New Roman"/>
        </w:rPr>
      </w:pPr>
      <w:r w:rsidRPr="00C41E92">
        <w:rPr>
          <w:rFonts w:ascii="Times New Roman" w:eastAsia="Times New Roman" w:hAnsi="Times New Roman" w:cs="Times New Roman"/>
        </w:rPr>
        <w:t xml:space="preserve">В базе данных </w:t>
      </w:r>
      <w:r>
        <w:rPr>
          <w:rFonts w:ascii="Times New Roman" w:eastAsia="Times New Roman" w:hAnsi="Times New Roman" w:cs="Times New Roman"/>
          <w:lang w:val="ru-RU"/>
        </w:rPr>
        <w:t>ИС</w:t>
      </w:r>
      <w:r w:rsidRPr="00C41E92">
        <w:rPr>
          <w:rFonts w:ascii="Times New Roman" w:eastAsia="Times New Roman" w:hAnsi="Times New Roman" w:cs="Times New Roman"/>
        </w:rPr>
        <w:t xml:space="preserve"> "Горц" данные собираются в формате ASCII, т.е. возникает проблема чтения материала после ввода его в систему или получения данных из системы (Экспорт</w:t>
      </w:r>
      <w:r>
        <w:rPr>
          <w:rFonts w:ascii="Times New Roman" w:eastAsia="Times New Roman" w:hAnsi="Times New Roman" w:cs="Times New Roman"/>
          <w:lang w:val="ru-RU"/>
        </w:rPr>
        <w:t xml:space="preserve"> данных</w:t>
      </w:r>
      <w:r w:rsidRPr="00C41E92">
        <w:rPr>
          <w:rFonts w:ascii="Times New Roman" w:eastAsia="Times New Roman" w:hAnsi="Times New Roman" w:cs="Times New Roman"/>
        </w:rPr>
        <w:t>). В этом случае возника</w:t>
      </w:r>
      <w:r>
        <w:rPr>
          <w:rFonts w:ascii="Times New Roman" w:eastAsia="Times New Roman" w:hAnsi="Times New Roman" w:cs="Times New Roman"/>
          <w:lang w:val="ru-RU"/>
        </w:rPr>
        <w:t>ю</w:t>
      </w:r>
      <w:r w:rsidRPr="00C41E92">
        <w:rPr>
          <w:rFonts w:ascii="Times New Roman" w:eastAsia="Times New Roman" w:hAnsi="Times New Roman" w:cs="Times New Roman"/>
        </w:rPr>
        <w:t xml:space="preserve">т </w:t>
      </w:r>
      <w:r>
        <w:rPr>
          <w:rFonts w:ascii="Times New Roman" w:eastAsia="Times New Roman" w:hAnsi="Times New Roman" w:cs="Times New Roman"/>
          <w:lang w:val="ru-RU"/>
        </w:rPr>
        <w:t xml:space="preserve">технические сложности, которые устранимы, но требуют внесения корректировок и дополнительных затрат временного ресурса пользователей ИС. </w:t>
      </w:r>
    </w:p>
    <w:p w14:paraId="4CA7A606" w14:textId="77777777" w:rsidR="007E650E" w:rsidRPr="00262D18" w:rsidRDefault="007E650E" w:rsidP="007E650E">
      <w:pPr>
        <w:numPr>
          <w:ilvl w:val="0"/>
          <w:numId w:val="8"/>
        </w:numPr>
        <w:ind w:left="643"/>
        <w:jc w:val="both"/>
        <w:rPr>
          <w:rFonts w:ascii="Times New Roman" w:eastAsia="Times New Roman" w:hAnsi="Times New Roman" w:cs="Times New Roman"/>
        </w:rPr>
      </w:pPr>
      <w:r w:rsidRPr="00262D18">
        <w:rPr>
          <w:rFonts w:ascii="Times New Roman" w:eastAsia="Times New Roman" w:hAnsi="Times New Roman" w:cs="Times New Roman"/>
          <w:lang w:val="ru-RU"/>
        </w:rPr>
        <w:t xml:space="preserve">Структура </w:t>
      </w:r>
      <w:r w:rsidRPr="00EE7DCE">
        <w:rPr>
          <w:rFonts w:ascii="Times New Roman" w:eastAsia="Times New Roman" w:hAnsi="Times New Roman" w:cs="Times New Roman"/>
          <w:lang w:val="ru-RU"/>
        </w:rPr>
        <w:t xml:space="preserve">ИС </w:t>
      </w:r>
      <w:r w:rsidRPr="00C41E92">
        <w:rPr>
          <w:rFonts w:ascii="Times New Roman" w:eastAsia="Times New Roman" w:hAnsi="Times New Roman" w:cs="Times New Roman"/>
        </w:rPr>
        <w:t>"</w:t>
      </w:r>
      <w:proofErr w:type="spellStart"/>
      <w:r>
        <w:rPr>
          <w:rFonts w:ascii="Times New Roman" w:eastAsia="Times New Roman" w:hAnsi="Times New Roman" w:cs="Times New Roman"/>
          <w:lang w:val="ru-RU"/>
        </w:rPr>
        <w:t>Горц</w:t>
      </w:r>
      <w:proofErr w:type="spellEnd"/>
      <w:r w:rsidRPr="00C41E92">
        <w:rPr>
          <w:rFonts w:ascii="Times New Roman" w:eastAsia="Times New Roman" w:hAnsi="Times New Roman" w:cs="Times New Roman"/>
        </w:rPr>
        <w:t>"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Pr="00EE7DCE">
        <w:rPr>
          <w:rFonts w:ascii="Times New Roman" w:eastAsia="Times New Roman" w:hAnsi="Times New Roman" w:cs="Times New Roman"/>
          <w:lang w:val="ru-RU"/>
        </w:rPr>
        <w:t>сложна для восприятия и перегружена информацией, из-за чего у пользователей возникают сложности с регистрацией в ИС и поиском необходимых данных.</w:t>
      </w:r>
    </w:p>
    <w:p w14:paraId="56990853" w14:textId="77777777" w:rsidR="007E650E" w:rsidRPr="008E49D4" w:rsidRDefault="007E650E" w:rsidP="007E650E">
      <w:pPr>
        <w:numPr>
          <w:ilvl w:val="0"/>
          <w:numId w:val="8"/>
        </w:numPr>
        <w:ind w:left="643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Структура ИС </w:t>
      </w:r>
      <w:r w:rsidRPr="00C41E92">
        <w:rPr>
          <w:rFonts w:ascii="Times New Roman" w:eastAsia="Times New Roman" w:hAnsi="Times New Roman" w:cs="Times New Roman"/>
        </w:rPr>
        <w:t>"</w:t>
      </w:r>
      <w:proofErr w:type="spellStart"/>
      <w:r>
        <w:rPr>
          <w:rFonts w:ascii="Times New Roman" w:eastAsia="Times New Roman" w:hAnsi="Times New Roman" w:cs="Times New Roman"/>
          <w:lang w:val="ru-RU"/>
        </w:rPr>
        <w:t>Горц</w:t>
      </w:r>
      <w:proofErr w:type="spellEnd"/>
      <w:r w:rsidRPr="00C41E92">
        <w:rPr>
          <w:rFonts w:ascii="Times New Roman" w:eastAsia="Times New Roman" w:hAnsi="Times New Roman" w:cs="Times New Roman"/>
        </w:rPr>
        <w:t>"</w:t>
      </w:r>
      <w:r>
        <w:rPr>
          <w:rFonts w:ascii="Times New Roman" w:eastAsia="Times New Roman" w:hAnsi="Times New Roman" w:cs="Times New Roman"/>
          <w:lang w:val="ru-RU"/>
        </w:rPr>
        <w:t xml:space="preserve"> устарела, её оптимизация не представляется целесообразной: е</w:t>
      </w:r>
      <w:r w:rsidRPr="00D25758">
        <w:rPr>
          <w:rFonts w:ascii="Times New Roman" w:eastAsia="Times New Roman" w:hAnsi="Times New Roman" w:cs="Times New Roman"/>
        </w:rPr>
        <w:t xml:space="preserve">сть разделы, которые необходимо </w:t>
      </w:r>
      <w:r>
        <w:rPr>
          <w:rFonts w:ascii="Times New Roman" w:eastAsia="Times New Roman" w:hAnsi="Times New Roman" w:cs="Times New Roman"/>
          <w:lang w:val="ru-RU"/>
        </w:rPr>
        <w:t xml:space="preserve">полностью </w:t>
      </w:r>
      <w:r w:rsidRPr="00D25758">
        <w:rPr>
          <w:rFonts w:ascii="Times New Roman" w:eastAsia="Times New Roman" w:hAnsi="Times New Roman" w:cs="Times New Roman"/>
        </w:rPr>
        <w:t>удалить или добавить в связи с изменениями в законодательстве</w:t>
      </w:r>
      <w:r>
        <w:rPr>
          <w:rFonts w:ascii="Times New Roman" w:eastAsia="Times New Roman" w:hAnsi="Times New Roman" w:cs="Times New Roman"/>
          <w:lang w:val="ru-RU"/>
        </w:rPr>
        <w:t>.</w:t>
      </w:r>
      <w:r w:rsidRPr="00D25758">
        <w:rPr>
          <w:rFonts w:ascii="Times New Roman" w:eastAsia="Times New Roman" w:hAnsi="Times New Roman" w:cs="Times New Roman"/>
        </w:rPr>
        <w:t xml:space="preserve"> Существуют </w:t>
      </w:r>
      <w:r w:rsidRPr="008E49D4">
        <w:rPr>
          <w:rFonts w:ascii="Times New Roman" w:eastAsia="Times New Roman" w:hAnsi="Times New Roman" w:cs="Times New Roman"/>
          <w:lang w:val="ru-RU"/>
        </w:rPr>
        <w:t>государственные программы занятости и связанные с ними бизнес-процессы, которые необходимо автоматизировать в ИС</w:t>
      </w:r>
      <w:r>
        <w:rPr>
          <w:rFonts w:ascii="Times New Roman" w:eastAsia="Times New Roman" w:hAnsi="Times New Roman" w:cs="Times New Roman"/>
          <w:lang w:val="ru-RU"/>
        </w:rPr>
        <w:t>,</w:t>
      </w:r>
      <w:r w:rsidRPr="00772110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но данный технический формат ИС ограничивает такие процессы автоматизации.</w:t>
      </w:r>
    </w:p>
    <w:p w14:paraId="47E13151" w14:textId="77777777" w:rsidR="007E650E" w:rsidRDefault="007E650E" w:rsidP="007E650E">
      <w:pPr>
        <w:numPr>
          <w:ilvl w:val="0"/>
          <w:numId w:val="8"/>
        </w:numPr>
        <w:ind w:left="643"/>
        <w:jc w:val="both"/>
        <w:rPr>
          <w:rFonts w:ascii="Times New Roman" w:eastAsia="Times New Roman" w:hAnsi="Times New Roman" w:cs="Times New Roman"/>
          <w:lang w:val="ru-RU"/>
        </w:rPr>
      </w:pPr>
      <w:r w:rsidRPr="008E49D4">
        <w:rPr>
          <w:rFonts w:ascii="Times New Roman" w:eastAsia="Times New Roman" w:hAnsi="Times New Roman" w:cs="Times New Roman"/>
          <w:lang w:val="ru-RU"/>
        </w:rPr>
        <w:lastRenderedPageBreak/>
        <w:t xml:space="preserve">В ИС </w:t>
      </w:r>
      <w:r w:rsidRPr="00C41E92">
        <w:rPr>
          <w:rFonts w:ascii="Times New Roman" w:eastAsia="Times New Roman" w:hAnsi="Times New Roman" w:cs="Times New Roman"/>
        </w:rPr>
        <w:t>"</w:t>
      </w:r>
      <w:proofErr w:type="spellStart"/>
      <w:r w:rsidRPr="008E49D4">
        <w:rPr>
          <w:rFonts w:ascii="Times New Roman" w:eastAsia="Times New Roman" w:hAnsi="Times New Roman" w:cs="Times New Roman"/>
          <w:lang w:val="ru-RU"/>
        </w:rPr>
        <w:t>Горц</w:t>
      </w:r>
      <w:proofErr w:type="spellEnd"/>
      <w:r w:rsidRPr="00C41E92">
        <w:rPr>
          <w:rFonts w:ascii="Times New Roman" w:eastAsia="Times New Roman" w:hAnsi="Times New Roman" w:cs="Times New Roman"/>
        </w:rPr>
        <w:t>"</w:t>
      </w:r>
      <w:r w:rsidRPr="008E49D4">
        <w:rPr>
          <w:rFonts w:ascii="Times New Roman" w:eastAsia="Times New Roman" w:hAnsi="Times New Roman" w:cs="Times New Roman"/>
          <w:lang w:val="ru-RU"/>
        </w:rPr>
        <w:t xml:space="preserve"> отсутствует отдельный интерфейс для соискателей и работодателей, который существенно облегчил бы прием заявок и получение услуг онлайн, не требующих личного посещения пользователями соответствующих ведомств.</w:t>
      </w:r>
    </w:p>
    <w:p w14:paraId="252DD01C" w14:textId="77777777" w:rsidR="007E650E" w:rsidRPr="008E49D4" w:rsidRDefault="007E650E" w:rsidP="007E650E">
      <w:pPr>
        <w:ind w:left="720"/>
        <w:jc w:val="both"/>
        <w:rPr>
          <w:rFonts w:ascii="Times New Roman" w:eastAsia="Times New Roman" w:hAnsi="Times New Roman" w:cs="Times New Roman"/>
          <w:lang w:val="ru-RU"/>
        </w:rPr>
      </w:pPr>
    </w:p>
    <w:p w14:paraId="69959A49" w14:textId="77777777" w:rsidR="007E650E" w:rsidRDefault="007E650E" w:rsidP="007E650E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В целях</w:t>
      </w:r>
      <w:r w:rsidRPr="008E49D4">
        <w:rPr>
          <w:rFonts w:ascii="Times New Roman" w:eastAsia="Times New Roman" w:hAnsi="Times New Roman" w:cs="Times New Roman"/>
          <w:lang w:val="ru-RU"/>
        </w:rPr>
        <w:t xml:space="preserve"> решения вышеперечисленных проблем</w:t>
      </w:r>
      <w:r>
        <w:rPr>
          <w:rFonts w:ascii="Times New Roman" w:eastAsia="Times New Roman" w:hAnsi="Times New Roman" w:cs="Times New Roman"/>
          <w:lang w:val="ru-RU"/>
        </w:rPr>
        <w:t>, а также для обеспечения получения соискателями и работодателями услуг</w:t>
      </w:r>
      <w:r w:rsidRPr="00DF6559">
        <w:rPr>
          <w:rFonts w:ascii="Times New Roman" w:eastAsia="Times New Roman" w:hAnsi="Times New Roman" w:cs="Times New Roman"/>
          <w:lang w:val="ru-RU"/>
        </w:rPr>
        <w:t xml:space="preserve"> в сфере трудоустройства в Арме</w:t>
      </w:r>
      <w:r>
        <w:rPr>
          <w:rFonts w:ascii="Times New Roman" w:eastAsia="Times New Roman" w:hAnsi="Times New Roman" w:cs="Times New Roman"/>
          <w:lang w:val="ru-RU"/>
        </w:rPr>
        <w:t>нии на качественно новом уровне,</w:t>
      </w:r>
      <w:r w:rsidRPr="00DF6559">
        <w:rPr>
          <w:rFonts w:ascii="Times New Roman" w:eastAsia="Times New Roman" w:hAnsi="Times New Roman" w:cs="Times New Roman"/>
          <w:lang w:val="ru-RU"/>
        </w:rPr>
        <w:t xml:space="preserve"> экономя время и ресурсы</w:t>
      </w:r>
      <w:r>
        <w:rPr>
          <w:rFonts w:ascii="Times New Roman" w:eastAsia="Times New Roman" w:hAnsi="Times New Roman" w:cs="Times New Roman"/>
          <w:lang w:val="ru-RU"/>
        </w:rPr>
        <w:t>,</w:t>
      </w:r>
      <w:r w:rsidRPr="008E49D4">
        <w:rPr>
          <w:rFonts w:ascii="Times New Roman" w:eastAsia="Times New Roman" w:hAnsi="Times New Roman" w:cs="Times New Roman"/>
          <w:lang w:val="ru-RU"/>
        </w:rPr>
        <w:t xml:space="preserve"> планируется спроектировать, разработать и внедрить государственную онлайн-платформу “Электронная биржа труда”, которая будет включать в себя все основные функции ИС "</w:t>
      </w:r>
      <w:proofErr w:type="spellStart"/>
      <w:r w:rsidRPr="008E49D4">
        <w:rPr>
          <w:rFonts w:ascii="Times New Roman" w:eastAsia="Times New Roman" w:hAnsi="Times New Roman" w:cs="Times New Roman"/>
          <w:lang w:val="ru-RU"/>
        </w:rPr>
        <w:t>Горц</w:t>
      </w:r>
      <w:proofErr w:type="spellEnd"/>
      <w:r w:rsidRPr="008E49D4">
        <w:rPr>
          <w:rFonts w:ascii="Times New Roman" w:eastAsia="Times New Roman" w:hAnsi="Times New Roman" w:cs="Times New Roman"/>
          <w:lang w:val="ru-RU"/>
        </w:rPr>
        <w:t>", но при этом будет значительно удобнее и эффективнее в использовании.</w:t>
      </w:r>
      <w:r>
        <w:rPr>
          <w:rFonts w:ascii="Times New Roman" w:eastAsia="Times New Roman" w:hAnsi="Times New Roman" w:cs="Times New Roman"/>
          <w:lang w:val="ru-RU"/>
        </w:rPr>
        <w:t xml:space="preserve"> После внедрения </w:t>
      </w:r>
      <w:r w:rsidRPr="008E49D4">
        <w:rPr>
          <w:rFonts w:ascii="Times New Roman" w:eastAsia="Times New Roman" w:hAnsi="Times New Roman" w:cs="Times New Roman"/>
          <w:lang w:val="ru-RU"/>
        </w:rPr>
        <w:t>государственн</w:t>
      </w:r>
      <w:r>
        <w:rPr>
          <w:rFonts w:ascii="Times New Roman" w:eastAsia="Times New Roman" w:hAnsi="Times New Roman" w:cs="Times New Roman"/>
          <w:lang w:val="ru-RU"/>
        </w:rPr>
        <w:t>ой</w:t>
      </w:r>
      <w:r w:rsidRPr="008E49D4">
        <w:rPr>
          <w:rFonts w:ascii="Times New Roman" w:eastAsia="Times New Roman" w:hAnsi="Times New Roman" w:cs="Times New Roman"/>
          <w:lang w:val="ru-RU"/>
        </w:rPr>
        <w:t xml:space="preserve"> онлайн-платформ</w:t>
      </w:r>
      <w:r>
        <w:rPr>
          <w:rFonts w:ascii="Times New Roman" w:eastAsia="Times New Roman" w:hAnsi="Times New Roman" w:cs="Times New Roman"/>
          <w:lang w:val="ru-RU"/>
        </w:rPr>
        <w:t>ы</w:t>
      </w:r>
      <w:r w:rsidRPr="008E49D4">
        <w:rPr>
          <w:rFonts w:ascii="Times New Roman" w:eastAsia="Times New Roman" w:hAnsi="Times New Roman" w:cs="Times New Roman"/>
          <w:lang w:val="ru-RU"/>
        </w:rPr>
        <w:t xml:space="preserve"> “Электронная биржа труда”</w:t>
      </w:r>
      <w:r>
        <w:rPr>
          <w:rFonts w:ascii="Times New Roman" w:eastAsia="Times New Roman" w:hAnsi="Times New Roman" w:cs="Times New Roman"/>
          <w:lang w:val="ru-RU"/>
        </w:rPr>
        <w:t xml:space="preserve"> планируется также провести обучение по ее эксплуатации группы сотрудников Единой социальной службы (ЕСС), которые в дальнейшем обеспечат передачу полученных знаний всем сотрудникам ЕСС.</w:t>
      </w:r>
    </w:p>
    <w:p w14:paraId="2B4CD3BD" w14:textId="77777777" w:rsidR="007E650E" w:rsidRPr="00732519" w:rsidRDefault="007E650E" w:rsidP="007E650E">
      <w:pPr>
        <w:ind w:firstLine="720"/>
        <w:jc w:val="both"/>
        <w:rPr>
          <w:rFonts w:ascii="Times New Roman" w:eastAsia="Times New Roman" w:hAnsi="Times New Roman" w:cs="Times New Roman"/>
        </w:rPr>
      </w:pPr>
      <w:r w:rsidRPr="008E49D4">
        <w:rPr>
          <w:rFonts w:ascii="Times New Roman" w:eastAsia="Times New Roman" w:hAnsi="Times New Roman" w:cs="Times New Roman"/>
          <w:lang w:val="ru-RU"/>
        </w:rPr>
        <w:t xml:space="preserve">По результатам разработки и внедрения </w:t>
      </w:r>
      <w:r>
        <w:rPr>
          <w:rFonts w:ascii="Times New Roman" w:eastAsia="Times New Roman" w:hAnsi="Times New Roman" w:cs="Times New Roman"/>
          <w:lang w:val="ru-RU"/>
        </w:rPr>
        <w:t>платформы</w:t>
      </w:r>
      <w:r w:rsidRPr="008E49D4">
        <w:rPr>
          <w:rFonts w:ascii="Times New Roman" w:eastAsia="Times New Roman" w:hAnsi="Times New Roman" w:cs="Times New Roman"/>
          <w:lang w:val="ru-RU"/>
        </w:rPr>
        <w:t xml:space="preserve"> “Электронная биржа труда” ИС "</w:t>
      </w:r>
      <w:proofErr w:type="spellStart"/>
      <w:r w:rsidRPr="008E49D4">
        <w:rPr>
          <w:rFonts w:ascii="Times New Roman" w:eastAsia="Times New Roman" w:hAnsi="Times New Roman" w:cs="Times New Roman"/>
          <w:lang w:val="ru-RU"/>
        </w:rPr>
        <w:t>Горц</w:t>
      </w:r>
      <w:proofErr w:type="spellEnd"/>
      <w:r w:rsidRPr="008E49D4">
        <w:rPr>
          <w:rFonts w:ascii="Times New Roman" w:eastAsia="Times New Roman" w:hAnsi="Times New Roman" w:cs="Times New Roman"/>
          <w:lang w:val="ru-RU"/>
        </w:rPr>
        <w:t xml:space="preserve">" будет выведена из эксплуатации, а </w:t>
      </w:r>
      <w:r>
        <w:rPr>
          <w:rFonts w:ascii="Times New Roman" w:eastAsia="Times New Roman" w:hAnsi="Times New Roman" w:cs="Times New Roman"/>
          <w:lang w:val="ru-RU"/>
        </w:rPr>
        <w:t>платформа</w:t>
      </w:r>
      <w:r w:rsidRPr="008E49D4">
        <w:rPr>
          <w:rFonts w:ascii="Times New Roman" w:eastAsia="Times New Roman" w:hAnsi="Times New Roman" w:cs="Times New Roman"/>
          <w:lang w:val="ru-RU"/>
        </w:rPr>
        <w:t xml:space="preserve"> “Электронная биржа труда” полностью заменит ИС "</w:t>
      </w:r>
      <w:proofErr w:type="spellStart"/>
      <w:r w:rsidRPr="008E49D4">
        <w:rPr>
          <w:rFonts w:ascii="Times New Roman" w:eastAsia="Times New Roman" w:hAnsi="Times New Roman" w:cs="Times New Roman"/>
          <w:lang w:val="ru-RU"/>
        </w:rPr>
        <w:t>Горц</w:t>
      </w:r>
      <w:proofErr w:type="spellEnd"/>
      <w:r w:rsidRPr="008E49D4">
        <w:rPr>
          <w:rFonts w:ascii="Times New Roman" w:eastAsia="Times New Roman" w:hAnsi="Times New Roman" w:cs="Times New Roman"/>
          <w:lang w:val="ru-RU"/>
        </w:rPr>
        <w:t>".</w:t>
      </w:r>
    </w:p>
    <w:p w14:paraId="3D63BEBF" w14:textId="77777777" w:rsidR="007E650E" w:rsidRPr="008E49D4" w:rsidRDefault="007E650E" w:rsidP="007E650E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8E49D4">
        <w:rPr>
          <w:rFonts w:ascii="Times New Roman" w:eastAsia="Times New Roman" w:hAnsi="Times New Roman" w:cs="Times New Roman"/>
          <w:lang w:val="ru-RU"/>
        </w:rPr>
        <w:t>Основными преимуществами платформ</w:t>
      </w:r>
      <w:r>
        <w:rPr>
          <w:rFonts w:ascii="Times New Roman" w:eastAsiaTheme="minorEastAsia" w:hAnsi="Times New Roman" w:cs="Times New Roman"/>
          <w:lang w:val="ru-RU"/>
        </w:rPr>
        <w:t>ы</w:t>
      </w:r>
      <w:r w:rsidRPr="008E49D4">
        <w:rPr>
          <w:rFonts w:ascii="Times New Roman" w:eastAsia="Times New Roman" w:hAnsi="Times New Roman" w:cs="Times New Roman"/>
          <w:lang w:val="ru-RU"/>
        </w:rPr>
        <w:t xml:space="preserve"> “Электронная биржа труда” будут</w:t>
      </w:r>
      <w:r>
        <w:rPr>
          <w:rFonts w:ascii="Times New Roman" w:eastAsia="Times New Roman" w:hAnsi="Times New Roman" w:cs="Times New Roman"/>
          <w:lang w:val="ru-RU"/>
        </w:rPr>
        <w:t xml:space="preserve">, в том числе, </w:t>
      </w:r>
      <w:r w:rsidRPr="008E49D4">
        <w:rPr>
          <w:rFonts w:ascii="Times New Roman" w:eastAsia="Times New Roman" w:hAnsi="Times New Roman" w:cs="Times New Roman"/>
          <w:lang w:val="ru-RU"/>
        </w:rPr>
        <w:t>следующие:</w:t>
      </w:r>
    </w:p>
    <w:p w14:paraId="36996AFF" w14:textId="77777777" w:rsidR="007E650E" w:rsidRPr="00EE433D" w:rsidRDefault="007E650E" w:rsidP="007E650E">
      <w:pPr>
        <w:numPr>
          <w:ilvl w:val="0"/>
          <w:numId w:val="8"/>
        </w:numPr>
        <w:ind w:left="6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t xml:space="preserve">Наличие в </w:t>
      </w:r>
      <w:r w:rsidRPr="008E49D4">
        <w:rPr>
          <w:rFonts w:ascii="Times New Roman" w:eastAsia="Times New Roman" w:hAnsi="Times New Roman" w:cs="Times New Roman"/>
          <w:lang w:val="ru-RU"/>
        </w:rPr>
        <w:t>платформ</w:t>
      </w:r>
      <w:r>
        <w:rPr>
          <w:rFonts w:ascii="Times New Roman" w:eastAsiaTheme="minorEastAsia" w:hAnsi="Times New Roman" w:cs="Times New Roman"/>
          <w:lang w:val="ru-RU"/>
        </w:rPr>
        <w:t>е</w:t>
      </w:r>
      <w:r w:rsidRPr="00423199">
        <w:rPr>
          <w:rFonts w:ascii="Times New Roman" w:eastAsia="Times New Roman" w:hAnsi="Times New Roman" w:cs="Times New Roman"/>
        </w:rPr>
        <w:t xml:space="preserve"> “Электронная биржа труда”</w:t>
      </w:r>
      <w:r w:rsidRPr="00DA4D14">
        <w:rPr>
          <w:rFonts w:ascii="Times New Roman" w:eastAsia="Times New Roman" w:hAnsi="Times New Roman" w:cs="Times New Roman"/>
        </w:rPr>
        <w:t xml:space="preserve"> дв</w:t>
      </w:r>
      <w:r>
        <w:rPr>
          <w:rFonts w:ascii="Times New Roman" w:eastAsia="Times New Roman" w:hAnsi="Times New Roman" w:cs="Times New Roman"/>
          <w:lang w:val="ru-RU"/>
        </w:rPr>
        <w:t>ух</w:t>
      </w:r>
      <w:r w:rsidRPr="00DA4D14">
        <w:rPr>
          <w:rFonts w:ascii="Times New Roman" w:eastAsia="Times New Roman" w:hAnsi="Times New Roman" w:cs="Times New Roman"/>
        </w:rPr>
        <w:t xml:space="preserve"> основных модул</w:t>
      </w:r>
      <w:r>
        <w:rPr>
          <w:rFonts w:ascii="Times New Roman" w:eastAsia="Times New Roman" w:hAnsi="Times New Roman" w:cs="Times New Roman"/>
          <w:lang w:val="ru-RU"/>
        </w:rPr>
        <w:t>ей</w:t>
      </w:r>
      <w:r w:rsidRPr="00DA4D14">
        <w:rPr>
          <w:rFonts w:ascii="Times New Roman" w:eastAsia="Times New Roman" w:hAnsi="Times New Roman" w:cs="Times New Roman"/>
        </w:rPr>
        <w:t>: внешн</w:t>
      </w:r>
      <w:r>
        <w:rPr>
          <w:rFonts w:ascii="Times New Roman" w:eastAsia="Times New Roman" w:hAnsi="Times New Roman" w:cs="Times New Roman"/>
          <w:lang w:val="ru-RU"/>
        </w:rPr>
        <w:t>его</w:t>
      </w:r>
      <w:r w:rsidRPr="00DA4D14">
        <w:rPr>
          <w:rFonts w:ascii="Times New Roman" w:eastAsia="Times New Roman" w:hAnsi="Times New Roman" w:cs="Times New Roman"/>
        </w:rPr>
        <w:t xml:space="preserve"> и внутренн</w:t>
      </w:r>
      <w:r>
        <w:rPr>
          <w:rFonts w:ascii="Times New Roman" w:eastAsia="Times New Roman" w:hAnsi="Times New Roman" w:cs="Times New Roman"/>
          <w:lang w:val="ru-RU"/>
        </w:rPr>
        <w:t>его</w:t>
      </w:r>
      <w:r w:rsidRPr="00DA4D14">
        <w:rPr>
          <w:rFonts w:ascii="Times New Roman" w:eastAsia="Times New Roman" w:hAnsi="Times New Roman" w:cs="Times New Roman"/>
        </w:rPr>
        <w:t>. Благодаря внешнему модулю</w:t>
      </w:r>
      <w:r>
        <w:rPr>
          <w:rFonts w:ascii="Times New Roman" w:eastAsia="Times New Roman" w:hAnsi="Times New Roman" w:cs="Times New Roman"/>
          <w:lang w:val="ru-RU"/>
        </w:rPr>
        <w:t>,</w:t>
      </w:r>
      <w:r w:rsidRPr="00DA4D14">
        <w:rPr>
          <w:rFonts w:ascii="Times New Roman" w:eastAsia="Times New Roman" w:hAnsi="Times New Roman" w:cs="Times New Roman"/>
        </w:rPr>
        <w:t xml:space="preserve"> соискатели и работодатели получат возможность создать свой личный профиль, управлять им, создавать свое резюме или публиковать объявления о вакансиях, искать и находить сотрудника или вакансию, подавать заявление на получение статуса безработного, участвовать в государственных программах занятости и подать заявку на получение других услуг в сфере занятости.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Pr="009D57D8">
        <w:rPr>
          <w:rFonts w:ascii="Times New Roman" w:eastAsia="Times New Roman" w:hAnsi="Times New Roman" w:cs="Times New Roman"/>
        </w:rPr>
        <w:t xml:space="preserve">Внутренний модуль </w:t>
      </w:r>
      <w:r w:rsidRPr="008E49D4">
        <w:rPr>
          <w:rFonts w:ascii="Times New Roman" w:eastAsia="Times New Roman" w:hAnsi="Times New Roman" w:cs="Times New Roman"/>
          <w:lang w:val="ru-RU"/>
        </w:rPr>
        <w:t>платформ</w:t>
      </w:r>
      <w:r>
        <w:rPr>
          <w:rFonts w:ascii="Times New Roman" w:eastAsiaTheme="minorEastAsia" w:hAnsi="Times New Roman" w:cs="Times New Roman"/>
          <w:lang w:val="ru-RU"/>
        </w:rPr>
        <w:t>ы</w:t>
      </w:r>
      <w:r w:rsidRPr="009D57D8">
        <w:rPr>
          <w:rFonts w:ascii="Times New Roman" w:eastAsia="Times New Roman" w:hAnsi="Times New Roman" w:cs="Times New Roman"/>
        </w:rPr>
        <w:t xml:space="preserve"> “Электронная биржа труда”</w:t>
      </w:r>
      <w:r w:rsidRPr="007E1353">
        <w:rPr>
          <w:rFonts w:ascii="Times New Roman" w:eastAsia="Times New Roman" w:hAnsi="Times New Roman" w:cs="Times New Roman"/>
        </w:rPr>
        <w:t xml:space="preserve"> позволит полностью автоматизировать бизнес-процессы, осуществляемые отделами занятости региональных центров Единой социальной службы, что позволит им повысить эффективность работы и сократить </w:t>
      </w:r>
      <w:r w:rsidRPr="00EE433D">
        <w:rPr>
          <w:rFonts w:ascii="Times New Roman" w:eastAsia="Times New Roman" w:hAnsi="Times New Roman" w:cs="Times New Roman"/>
          <w:lang w:val="ru-RU"/>
        </w:rPr>
        <w:t xml:space="preserve">затрачиваемое </w:t>
      </w:r>
      <w:r w:rsidRPr="00EE433D">
        <w:rPr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Pr="009D57D8">
        <w:rPr>
          <w:rFonts w:ascii="Times New Roman" w:eastAsia="Times New Roman" w:hAnsi="Times New Roman" w:cs="Times New Roman"/>
        </w:rPr>
        <w:t>за счет удобного инт</w:t>
      </w:r>
      <w:r w:rsidRPr="00EE433D">
        <w:rPr>
          <w:rFonts w:ascii="Times New Roman" w:eastAsia="Times New Roman" w:hAnsi="Times New Roman" w:cs="Times New Roman"/>
        </w:rPr>
        <w:t>ерфейса и современных решений.</w:t>
      </w:r>
    </w:p>
    <w:p w14:paraId="36AA88A9" w14:textId="77777777" w:rsidR="007E650E" w:rsidRDefault="007E650E" w:rsidP="007E650E">
      <w:pPr>
        <w:numPr>
          <w:ilvl w:val="0"/>
          <w:numId w:val="8"/>
        </w:numPr>
        <w:ind w:left="6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t>Наличие а</w:t>
      </w:r>
      <w:r w:rsidRPr="00DA4D14">
        <w:rPr>
          <w:rFonts w:ascii="Times New Roman" w:eastAsia="Times New Roman" w:hAnsi="Times New Roman" w:cs="Times New Roman"/>
        </w:rPr>
        <w:t>налитическ</w:t>
      </w:r>
      <w:r>
        <w:rPr>
          <w:rFonts w:ascii="Times New Roman" w:eastAsia="Times New Roman" w:hAnsi="Times New Roman" w:cs="Times New Roman"/>
          <w:lang w:val="ru-RU"/>
        </w:rPr>
        <w:t>ого</w:t>
      </w:r>
      <w:r w:rsidRPr="00DA4D14">
        <w:rPr>
          <w:rFonts w:ascii="Times New Roman" w:eastAsia="Times New Roman" w:hAnsi="Times New Roman" w:cs="Times New Roman"/>
        </w:rPr>
        <w:t xml:space="preserve"> бло</w:t>
      </w:r>
      <w:r>
        <w:rPr>
          <w:rFonts w:ascii="Times New Roman" w:eastAsia="Times New Roman" w:hAnsi="Times New Roman" w:cs="Times New Roman"/>
          <w:lang w:val="ru-RU"/>
        </w:rPr>
        <w:t>ка</w:t>
      </w:r>
      <w:r w:rsidRPr="00DA4D14">
        <w:rPr>
          <w:rFonts w:ascii="Times New Roman" w:eastAsia="Times New Roman" w:hAnsi="Times New Roman" w:cs="Times New Roman"/>
        </w:rPr>
        <w:t xml:space="preserve"> </w:t>
      </w:r>
      <w:r w:rsidRPr="008E49D4">
        <w:rPr>
          <w:rFonts w:ascii="Times New Roman" w:eastAsia="Times New Roman" w:hAnsi="Times New Roman" w:cs="Times New Roman"/>
          <w:lang w:val="ru-RU"/>
        </w:rPr>
        <w:t>платформ</w:t>
      </w:r>
      <w:r>
        <w:rPr>
          <w:rFonts w:ascii="Times New Roman" w:eastAsiaTheme="minorEastAsia" w:hAnsi="Times New Roman" w:cs="Times New Roman"/>
          <w:lang w:val="ru-RU"/>
        </w:rPr>
        <w:t>ы</w:t>
      </w:r>
      <w:r w:rsidRPr="00423199">
        <w:rPr>
          <w:rFonts w:ascii="Times New Roman" w:eastAsia="Times New Roman" w:hAnsi="Times New Roman" w:cs="Times New Roman"/>
        </w:rPr>
        <w:t xml:space="preserve"> “Электронная биржа труда”</w:t>
      </w:r>
      <w:r>
        <w:rPr>
          <w:rFonts w:ascii="Times New Roman" w:eastAsia="Times New Roman" w:hAnsi="Times New Roman" w:cs="Times New Roman"/>
          <w:lang w:val="ru-RU"/>
        </w:rPr>
        <w:t>, который</w:t>
      </w:r>
      <w:r w:rsidRPr="00DA4D14">
        <w:rPr>
          <w:rFonts w:ascii="Times New Roman" w:eastAsia="Times New Roman" w:hAnsi="Times New Roman" w:cs="Times New Roman"/>
        </w:rPr>
        <w:t xml:space="preserve"> даст возможность получать точные данные и статистику показателей занятости в Республике Армения, что будет способствовать совершенствованию правового регулирования в сфере занятости и повышению эффективности реализуемых программ.</w:t>
      </w:r>
    </w:p>
    <w:p w14:paraId="474994EF" w14:textId="0819A18A" w:rsidR="007E650E" w:rsidRDefault="007E650E" w:rsidP="007E650E">
      <w:pPr>
        <w:numPr>
          <w:ilvl w:val="0"/>
          <w:numId w:val="8"/>
        </w:numPr>
        <w:ind w:left="643"/>
        <w:jc w:val="both"/>
        <w:rPr>
          <w:rFonts w:ascii="Times New Roman" w:eastAsia="Times New Roman" w:hAnsi="Times New Roman" w:cs="Times New Roman"/>
          <w:lang w:val="ru-RU"/>
        </w:rPr>
      </w:pPr>
      <w:r w:rsidRPr="007424B8">
        <w:rPr>
          <w:rFonts w:ascii="Times New Roman" w:eastAsia="Times New Roman" w:hAnsi="Times New Roman" w:cs="Times New Roman"/>
          <w:lang w:val="ru-RU"/>
        </w:rPr>
        <w:t>Интеграция с внешними базами данных позволит получать данные из первоисточников в режиме реального времени. Благодаря этому</w:t>
      </w:r>
      <w:r>
        <w:rPr>
          <w:rFonts w:ascii="Times New Roman" w:eastAsia="Times New Roman" w:hAnsi="Times New Roman" w:cs="Times New Roman"/>
          <w:lang w:val="ru-RU"/>
        </w:rPr>
        <w:t xml:space="preserve"> повысится качество оказываемых пользователям государственных услуг</w:t>
      </w:r>
      <w:r w:rsidRPr="007424B8">
        <w:rPr>
          <w:rFonts w:ascii="Times New Roman" w:eastAsia="Times New Roman" w:hAnsi="Times New Roman" w:cs="Times New Roman"/>
          <w:lang w:val="ru-RU"/>
        </w:rPr>
        <w:t>.</w:t>
      </w:r>
    </w:p>
    <w:p w14:paraId="5A56D458" w14:textId="77777777" w:rsidR="007C12C2" w:rsidRPr="007424B8" w:rsidRDefault="007C12C2" w:rsidP="007C12C2">
      <w:pPr>
        <w:ind w:left="643"/>
        <w:jc w:val="both"/>
        <w:rPr>
          <w:rFonts w:ascii="Times New Roman" w:eastAsia="Times New Roman" w:hAnsi="Times New Roman" w:cs="Times New Roman"/>
          <w:lang w:val="ru-RU"/>
        </w:rPr>
      </w:pPr>
    </w:p>
    <w:p w14:paraId="6CE370FC" w14:textId="77777777" w:rsidR="007E650E" w:rsidRPr="007E650E" w:rsidRDefault="007E650E" w:rsidP="007E650E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7E650E">
        <w:rPr>
          <w:rFonts w:ascii="Times New Roman" w:eastAsia="Times New Roman" w:hAnsi="Times New Roman" w:cs="Times New Roman"/>
          <w:lang w:val="ru-RU"/>
        </w:rPr>
        <w:t>Фонд “Информационно - технологический центр социальных услуг “</w:t>
      </w:r>
      <w:proofErr w:type="spellStart"/>
      <w:r w:rsidRPr="007E650E">
        <w:rPr>
          <w:rFonts w:ascii="Times New Roman" w:eastAsia="Times New Roman" w:hAnsi="Times New Roman" w:cs="Times New Roman"/>
          <w:lang w:val="ru-RU"/>
        </w:rPr>
        <w:t>Норк</w:t>
      </w:r>
      <w:proofErr w:type="spellEnd"/>
      <w:r w:rsidRPr="007E650E">
        <w:rPr>
          <w:rFonts w:ascii="Times New Roman" w:eastAsia="Times New Roman" w:hAnsi="Times New Roman" w:cs="Times New Roman"/>
          <w:lang w:val="ru-RU"/>
        </w:rPr>
        <w:t>” (Заказчик) предоставит Консультанту всю необходимую документацию и информацию для разработки и внедрения платформы “Электронная биржа труда”, в частности:</w:t>
      </w:r>
    </w:p>
    <w:p w14:paraId="6C725D6B" w14:textId="06F9C194" w:rsidR="007E650E" w:rsidRPr="007E650E" w:rsidRDefault="007E650E" w:rsidP="007E650E">
      <w:pPr>
        <w:numPr>
          <w:ilvl w:val="0"/>
          <w:numId w:val="8"/>
        </w:numPr>
        <w:ind w:left="643"/>
        <w:jc w:val="both"/>
        <w:rPr>
          <w:rFonts w:ascii="Times New Roman" w:eastAsia="Times New Roman" w:hAnsi="Times New Roman" w:cs="Times New Roman"/>
          <w:lang w:val="ru-RU"/>
        </w:rPr>
      </w:pPr>
      <w:r w:rsidRPr="007E650E">
        <w:rPr>
          <w:rFonts w:ascii="Times New Roman" w:eastAsia="Times New Roman" w:hAnsi="Times New Roman" w:cs="Times New Roman"/>
          <w:lang w:val="ru-RU"/>
        </w:rPr>
        <w:t>Технические требования</w:t>
      </w:r>
      <w:r w:rsidRPr="007E650E" w:rsidDel="0041733A">
        <w:rPr>
          <w:rFonts w:ascii="Times New Roman" w:eastAsia="Times New Roman" w:hAnsi="Times New Roman" w:cs="Times New Roman"/>
          <w:lang w:val="ru-RU"/>
        </w:rPr>
        <w:t xml:space="preserve"> </w:t>
      </w:r>
      <w:r w:rsidRPr="007E650E">
        <w:rPr>
          <w:rFonts w:ascii="Times New Roman" w:eastAsia="Times New Roman" w:hAnsi="Times New Roman" w:cs="Times New Roman"/>
          <w:lang w:val="ru-RU"/>
        </w:rPr>
        <w:t xml:space="preserve">для разработки, тестирования, установки и внедрения государственной платформы “Электронная биржа труда”, в </w:t>
      </w:r>
      <w:r w:rsidR="007C12C2" w:rsidRPr="007E650E">
        <w:rPr>
          <w:rFonts w:ascii="Times New Roman" w:eastAsia="Times New Roman" w:hAnsi="Times New Roman" w:cs="Times New Roman"/>
          <w:lang w:val="ru-RU"/>
        </w:rPr>
        <w:t>котор</w:t>
      </w:r>
      <w:r w:rsidR="007C12C2">
        <w:rPr>
          <w:rFonts w:ascii="Times New Roman" w:eastAsia="Times New Roman" w:hAnsi="Times New Roman" w:cs="Times New Roman"/>
          <w:lang w:val="ru-RU"/>
        </w:rPr>
        <w:t>ых</w:t>
      </w:r>
      <w:r w:rsidR="007C12C2" w:rsidRPr="007E650E">
        <w:rPr>
          <w:rFonts w:ascii="Times New Roman" w:eastAsia="Times New Roman" w:hAnsi="Times New Roman" w:cs="Times New Roman"/>
          <w:lang w:val="ru-RU"/>
        </w:rPr>
        <w:t xml:space="preserve"> </w:t>
      </w:r>
      <w:r w:rsidRPr="007E650E">
        <w:rPr>
          <w:rFonts w:ascii="Times New Roman" w:eastAsia="Times New Roman" w:hAnsi="Times New Roman" w:cs="Times New Roman"/>
          <w:lang w:val="ru-RU"/>
        </w:rPr>
        <w:t xml:space="preserve">описаны все необходимые модули, процессы и поля платформы.  Данные технические требования включают в себя задачи для всех задействованных в процесс разработки специалистов. Для разработки новой функциональной платформы «Электронная биржа труда» будут привлекаться следующие специалисты: менеджер проекта, бизнес-аналитик, руководитель группы разработчиков, </w:t>
      </w:r>
      <w:proofErr w:type="spellStart"/>
      <w:r w:rsidRPr="007E650E">
        <w:rPr>
          <w:rFonts w:ascii="Times New Roman" w:eastAsia="Times New Roman" w:hAnsi="Times New Roman" w:cs="Times New Roman"/>
          <w:lang w:val="ru-RU"/>
        </w:rPr>
        <w:t>Back-end</w:t>
      </w:r>
      <w:proofErr w:type="spellEnd"/>
      <w:r w:rsidRPr="007E650E">
        <w:rPr>
          <w:rFonts w:ascii="Times New Roman" w:eastAsia="Times New Roman" w:hAnsi="Times New Roman" w:cs="Times New Roman"/>
          <w:lang w:val="ru-RU"/>
        </w:rPr>
        <w:t xml:space="preserve"> разработчики, </w:t>
      </w:r>
      <w:proofErr w:type="spellStart"/>
      <w:r w:rsidRPr="007E650E">
        <w:rPr>
          <w:rFonts w:ascii="Times New Roman" w:eastAsia="Times New Roman" w:hAnsi="Times New Roman" w:cs="Times New Roman"/>
          <w:lang w:val="ru-RU"/>
        </w:rPr>
        <w:t>Front-end</w:t>
      </w:r>
      <w:proofErr w:type="spellEnd"/>
      <w:r w:rsidRPr="007E650E">
        <w:rPr>
          <w:rFonts w:ascii="Times New Roman" w:eastAsia="Times New Roman" w:hAnsi="Times New Roman" w:cs="Times New Roman"/>
          <w:lang w:val="ru-RU"/>
        </w:rPr>
        <w:t xml:space="preserve"> разработчики, инженер базы данных, UI/UX дизайнером, </w:t>
      </w:r>
      <w:proofErr w:type="spellStart"/>
      <w:r w:rsidRPr="007E650E">
        <w:rPr>
          <w:rFonts w:ascii="Times New Roman" w:eastAsia="Times New Roman" w:hAnsi="Times New Roman" w:cs="Times New Roman"/>
          <w:lang w:val="ru-RU"/>
        </w:rPr>
        <w:t>DevOps</w:t>
      </w:r>
      <w:proofErr w:type="spellEnd"/>
      <w:r w:rsidRPr="007E650E">
        <w:rPr>
          <w:rFonts w:ascii="Times New Roman" w:eastAsia="Times New Roman" w:hAnsi="Times New Roman" w:cs="Times New Roman"/>
          <w:lang w:val="ru-RU"/>
        </w:rPr>
        <w:t xml:space="preserve"> инженером, QA специалисты, технический редактор, специалист по безопасности и тренер</w:t>
      </w:r>
      <w:r w:rsidR="007C12C2">
        <w:rPr>
          <w:rFonts w:ascii="Times New Roman" w:eastAsia="Times New Roman" w:hAnsi="Times New Roman" w:cs="Times New Roman"/>
          <w:lang w:val="ru-RU"/>
        </w:rPr>
        <w:t xml:space="preserve"> (далее – Проектная команда)</w:t>
      </w:r>
      <w:r w:rsidRPr="007E650E">
        <w:rPr>
          <w:rFonts w:ascii="Times New Roman" w:eastAsia="Times New Roman" w:hAnsi="Times New Roman" w:cs="Times New Roman"/>
          <w:lang w:val="ru-RU"/>
        </w:rPr>
        <w:t>.</w:t>
      </w:r>
    </w:p>
    <w:bookmarkEnd w:id="0"/>
    <w:p w14:paraId="05D23E73" w14:textId="77777777" w:rsidR="00552D29" w:rsidRPr="00C41E92" w:rsidRDefault="00552D29" w:rsidP="00150ECD">
      <w:pPr>
        <w:ind w:firstLine="720"/>
        <w:jc w:val="both"/>
        <w:rPr>
          <w:rFonts w:ascii="Times New Roman" w:eastAsia="Times New Roman" w:hAnsi="Times New Roman" w:cs="Times New Roman"/>
        </w:rPr>
      </w:pPr>
    </w:p>
    <w:p w14:paraId="6DB26E35" w14:textId="31BD16D3" w:rsidR="00552D29" w:rsidRPr="00733F0C" w:rsidRDefault="0074211F" w:rsidP="00733F0C">
      <w:pPr>
        <w:pStyle w:val="aa"/>
        <w:numPr>
          <w:ilvl w:val="0"/>
          <w:numId w:val="18"/>
        </w:numPr>
        <w:ind w:left="0" w:firstLine="360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733F0C">
        <w:rPr>
          <w:rFonts w:ascii="Times New Roman" w:eastAsia="Times New Roman" w:hAnsi="Times New Roman" w:cs="Times New Roman"/>
          <w:b/>
          <w:lang w:val="ru-RU"/>
        </w:rPr>
        <w:t>Цел</w:t>
      </w:r>
      <w:r w:rsidR="007E650E">
        <w:rPr>
          <w:rFonts w:ascii="Times New Roman" w:eastAsia="Times New Roman" w:hAnsi="Times New Roman" w:cs="Times New Roman"/>
          <w:b/>
          <w:lang w:val="ru-RU"/>
        </w:rPr>
        <w:t>ь</w:t>
      </w:r>
      <w:r w:rsidR="00666D6C" w:rsidRPr="00733F0C">
        <w:rPr>
          <w:rFonts w:ascii="Times New Roman" w:eastAsia="Times New Roman" w:hAnsi="Times New Roman" w:cs="Times New Roman"/>
          <w:b/>
          <w:lang w:val="ru-RU"/>
        </w:rPr>
        <w:t xml:space="preserve"> </w:t>
      </w:r>
    </w:p>
    <w:p w14:paraId="713ADC70" w14:textId="50553A0D" w:rsidR="00552D29" w:rsidRDefault="007E650E" w:rsidP="00150ECD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bookmarkStart w:id="2" w:name="_Hlk147932270"/>
      <w:r w:rsidRPr="00C41E92">
        <w:rPr>
          <w:rFonts w:ascii="Times New Roman" w:eastAsia="Times New Roman" w:hAnsi="Times New Roman" w:cs="Times New Roman"/>
        </w:rPr>
        <w:t xml:space="preserve">Целью данного </w:t>
      </w:r>
      <w:r>
        <w:rPr>
          <w:rFonts w:ascii="Times New Roman" w:eastAsia="Times New Roman" w:hAnsi="Times New Roman" w:cs="Times New Roman"/>
          <w:lang w:val="ru-RU"/>
        </w:rPr>
        <w:t xml:space="preserve">технического </w:t>
      </w:r>
      <w:r w:rsidRPr="00C41E92">
        <w:rPr>
          <w:rFonts w:ascii="Times New Roman" w:eastAsia="Times New Roman" w:hAnsi="Times New Roman" w:cs="Times New Roman"/>
        </w:rPr>
        <w:t xml:space="preserve">задания является </w:t>
      </w:r>
      <w:r w:rsidR="00B43EB0">
        <w:rPr>
          <w:rFonts w:ascii="Times New Roman" w:eastAsia="Times New Roman" w:hAnsi="Times New Roman" w:cs="Times New Roman"/>
          <w:lang w:val="ru-RU"/>
        </w:rPr>
        <w:t xml:space="preserve">управление по выполнению задания </w:t>
      </w:r>
      <w:r w:rsidR="000D45BC">
        <w:rPr>
          <w:rFonts w:ascii="Times New Roman" w:eastAsia="Times New Roman" w:hAnsi="Times New Roman" w:cs="Times New Roman"/>
          <w:lang w:val="ru-RU"/>
        </w:rPr>
        <w:t>для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bookmarkStart w:id="3" w:name="_Hlk147850671"/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="000D45BC">
        <w:rPr>
          <w:rFonts w:ascii="Times New Roman" w:eastAsia="Times New Roman" w:hAnsi="Times New Roman" w:cs="Times New Roman"/>
          <w:lang w:val="ru-RU"/>
        </w:rPr>
        <w:t>разработки</w:t>
      </w:r>
      <w:r>
        <w:rPr>
          <w:rFonts w:ascii="Times New Roman" w:eastAsia="Times New Roman" w:hAnsi="Times New Roman" w:cs="Times New Roman"/>
          <w:lang w:val="ru-RU"/>
        </w:rPr>
        <w:t xml:space="preserve">, </w:t>
      </w:r>
      <w:r w:rsidR="000D45BC">
        <w:rPr>
          <w:rFonts w:ascii="Times New Roman" w:eastAsia="Times New Roman" w:hAnsi="Times New Roman" w:cs="Times New Roman"/>
          <w:lang w:val="ru-RU"/>
        </w:rPr>
        <w:t>тестирования</w:t>
      </w:r>
      <w:r>
        <w:rPr>
          <w:rFonts w:ascii="Times New Roman" w:eastAsia="Times New Roman" w:hAnsi="Times New Roman" w:cs="Times New Roman"/>
          <w:lang w:val="ru-RU"/>
        </w:rPr>
        <w:t>, установке и внедрению государственной платформы</w:t>
      </w:r>
      <w:r w:rsidRPr="00C41E92">
        <w:rPr>
          <w:rFonts w:ascii="Times New Roman" w:eastAsia="Times New Roman" w:hAnsi="Times New Roman" w:cs="Times New Roman"/>
        </w:rPr>
        <w:t xml:space="preserve"> “Электронная биржа труда”</w:t>
      </w:r>
      <w:r w:rsidRPr="00E82D04">
        <w:rPr>
          <w:rFonts w:ascii="Times New Roman" w:eastAsia="Times New Roman" w:hAnsi="Times New Roman" w:cs="Times New Roman"/>
          <w:lang w:val="ru-RU"/>
        </w:rPr>
        <w:t>.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Pr="00FF7824">
        <w:rPr>
          <w:rFonts w:ascii="Times New Roman" w:eastAsia="Times New Roman" w:hAnsi="Times New Roman" w:cs="Times New Roman"/>
          <w:lang w:val="ru-RU"/>
        </w:rPr>
        <w:t xml:space="preserve">Для выполнения данного технического задания привлекается индивидуальный консультант в качестве </w:t>
      </w:r>
      <w:r w:rsidR="00447CED">
        <w:rPr>
          <w:rFonts w:ascii="Times New Roman" w:eastAsia="Times New Roman" w:hAnsi="Times New Roman" w:cs="Times New Roman"/>
          <w:lang w:val="ru-RU"/>
        </w:rPr>
        <w:t>менеджера проекта</w:t>
      </w:r>
      <w:r>
        <w:rPr>
          <w:rFonts w:ascii="Times New Roman" w:eastAsia="Times New Roman" w:hAnsi="Times New Roman" w:cs="Times New Roman"/>
          <w:lang w:val="ru-RU"/>
        </w:rPr>
        <w:t>, который</w:t>
      </w:r>
      <w:r w:rsidRPr="00FF782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 xml:space="preserve">будет выполнять функции по </w:t>
      </w:r>
      <w:r w:rsidR="00B43EB0">
        <w:rPr>
          <w:rFonts w:ascii="Times New Roman" w:eastAsia="Times New Roman" w:hAnsi="Times New Roman" w:cs="Times New Roman"/>
          <w:lang w:val="ru-RU"/>
        </w:rPr>
        <w:t>управлению и организации работ в процессе</w:t>
      </w:r>
      <w:r w:rsidR="00447CED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разработк</w:t>
      </w:r>
      <w:r w:rsidR="00447CED">
        <w:rPr>
          <w:rFonts w:ascii="Times New Roman" w:eastAsia="Times New Roman" w:hAnsi="Times New Roman" w:cs="Times New Roman"/>
          <w:lang w:val="ru-RU"/>
        </w:rPr>
        <w:t>и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="00447CED">
        <w:rPr>
          <w:rFonts w:ascii="Times New Roman" w:eastAsia="Times New Roman" w:hAnsi="Times New Roman" w:cs="Times New Roman"/>
          <w:lang w:val="ru-RU"/>
        </w:rPr>
        <w:t>платформы</w:t>
      </w:r>
      <w:r>
        <w:rPr>
          <w:rFonts w:ascii="Times New Roman" w:eastAsia="Times New Roman" w:hAnsi="Times New Roman" w:cs="Times New Roman"/>
          <w:lang w:val="ru-RU"/>
        </w:rPr>
        <w:t>.</w:t>
      </w:r>
      <w:bookmarkEnd w:id="2"/>
      <w:bookmarkEnd w:id="3"/>
    </w:p>
    <w:p w14:paraId="203F000F" w14:textId="77777777" w:rsidR="009F77C0" w:rsidRPr="00C41E92" w:rsidRDefault="009F77C0" w:rsidP="00150ECD">
      <w:pPr>
        <w:ind w:firstLine="720"/>
        <w:jc w:val="both"/>
        <w:rPr>
          <w:rFonts w:ascii="Times New Roman" w:eastAsia="Times New Roman" w:hAnsi="Times New Roman" w:cs="Times New Roman"/>
        </w:rPr>
      </w:pPr>
    </w:p>
    <w:p w14:paraId="5B2F002E" w14:textId="4AF36F32" w:rsidR="000F2BC1" w:rsidRPr="000F2BC1" w:rsidRDefault="000F2BC1" w:rsidP="000F2BC1">
      <w:pPr>
        <w:pStyle w:val="aa"/>
        <w:numPr>
          <w:ilvl w:val="0"/>
          <w:numId w:val="18"/>
        </w:numPr>
        <w:ind w:left="0" w:firstLine="360"/>
        <w:jc w:val="both"/>
        <w:rPr>
          <w:rFonts w:ascii="Times New Roman" w:eastAsia="Times New Roman" w:hAnsi="Times New Roman" w:cs="Times New Roman"/>
          <w:b/>
          <w:lang w:val="ru-RU"/>
        </w:rPr>
      </w:pPr>
      <w:bookmarkStart w:id="4" w:name="_Hlk147932337"/>
      <w:r w:rsidRPr="006B578C">
        <w:rPr>
          <w:rFonts w:ascii="Times New Roman" w:eastAsia="Times New Roman" w:hAnsi="Times New Roman" w:cs="Times New Roman"/>
          <w:b/>
          <w:lang w:val="ru-RU"/>
        </w:rPr>
        <w:t>Объем услуг</w:t>
      </w:r>
      <w:bookmarkEnd w:id="4"/>
    </w:p>
    <w:p w14:paraId="78F1D52A" w14:textId="43E5B18D" w:rsidR="00262D18" w:rsidRPr="008E5C4E" w:rsidRDefault="000F2BC1" w:rsidP="003616E0">
      <w:pPr>
        <w:ind w:firstLine="720"/>
        <w:jc w:val="both"/>
        <w:rPr>
          <w:rFonts w:ascii="Times New Roman" w:eastAsia="Times New Roman" w:hAnsi="Times New Roman" w:cs="Times New Roman"/>
        </w:rPr>
      </w:pPr>
      <w:bookmarkStart w:id="5" w:name="_Hlk147932347"/>
      <w:r w:rsidRPr="008E5C4E">
        <w:rPr>
          <w:rFonts w:ascii="Times New Roman" w:eastAsia="Times New Roman" w:hAnsi="Times New Roman" w:cs="Times New Roman"/>
          <w:lang w:val="ru-RU"/>
        </w:rPr>
        <w:t>Для достижения поставленной Цели задания необходимо выполнить следующие задачи:</w:t>
      </w:r>
      <w:bookmarkEnd w:id="5"/>
    </w:p>
    <w:p w14:paraId="06CB772F" w14:textId="4A388622" w:rsidR="00714ED0" w:rsidRPr="008E5C4E" w:rsidRDefault="00714ED0" w:rsidP="00714ED0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</w:rPr>
      </w:pPr>
      <w:r w:rsidRPr="008E5C4E">
        <w:rPr>
          <w:rFonts w:ascii="Times New Roman" w:eastAsia="Times New Roman" w:hAnsi="Times New Roman" w:cs="Times New Roman"/>
        </w:rPr>
        <w:t>Определ</w:t>
      </w:r>
      <w:r w:rsidRPr="008E5C4E">
        <w:rPr>
          <w:rFonts w:ascii="Times New Roman" w:eastAsia="Times New Roman" w:hAnsi="Times New Roman" w:cs="Times New Roman"/>
          <w:lang w:val="ru-RU"/>
        </w:rPr>
        <w:t>ить</w:t>
      </w:r>
      <w:r w:rsidRPr="008E5C4E">
        <w:rPr>
          <w:rFonts w:ascii="Times New Roman" w:eastAsia="Times New Roman" w:hAnsi="Times New Roman" w:cs="Times New Roman"/>
        </w:rPr>
        <w:t xml:space="preserve"> </w:t>
      </w:r>
      <w:r w:rsidR="00660893">
        <w:rPr>
          <w:rFonts w:ascii="Times New Roman" w:eastAsia="Times New Roman" w:hAnsi="Times New Roman" w:cs="Times New Roman"/>
          <w:lang w:val="ru-RU"/>
        </w:rPr>
        <w:t>требования Заказчика по разработке программного обеспечения, сформулировать и согласовать с Заказчиком этапы и задачи по разработке программного обеспечения.</w:t>
      </w:r>
    </w:p>
    <w:p w14:paraId="46A80071" w14:textId="7384DCC7" w:rsidR="00714ED0" w:rsidRPr="008E5C4E" w:rsidRDefault="007C12C2" w:rsidP="00714ED0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8E5C4E">
        <w:rPr>
          <w:rFonts w:ascii="Times New Roman" w:eastAsia="Times New Roman" w:hAnsi="Times New Roman" w:cs="Times New Roman"/>
          <w:lang w:val="ru-RU"/>
        </w:rPr>
        <w:t>Сп</w:t>
      </w:r>
      <w:proofErr w:type="spellEnd"/>
      <w:r w:rsidR="00714ED0" w:rsidRPr="008E5C4E">
        <w:rPr>
          <w:rFonts w:ascii="Times New Roman" w:eastAsia="Times New Roman" w:hAnsi="Times New Roman" w:cs="Times New Roman"/>
        </w:rPr>
        <w:t>рогнозирова</w:t>
      </w:r>
      <w:proofErr w:type="spellStart"/>
      <w:r w:rsidR="00714ED0" w:rsidRPr="008E5C4E">
        <w:rPr>
          <w:rFonts w:ascii="Times New Roman" w:eastAsia="Times New Roman" w:hAnsi="Times New Roman" w:cs="Times New Roman"/>
          <w:lang w:val="ru-RU"/>
        </w:rPr>
        <w:t>ть</w:t>
      </w:r>
      <w:proofErr w:type="spellEnd"/>
      <w:r w:rsidR="00714ED0" w:rsidRPr="008E5C4E">
        <w:rPr>
          <w:rFonts w:ascii="Times New Roman" w:eastAsia="Times New Roman" w:hAnsi="Times New Roman" w:cs="Times New Roman"/>
        </w:rPr>
        <w:t xml:space="preserve"> ресурс</w:t>
      </w:r>
      <w:r w:rsidR="00714ED0" w:rsidRPr="008E5C4E">
        <w:rPr>
          <w:rFonts w:ascii="Times New Roman" w:eastAsia="Times New Roman" w:hAnsi="Times New Roman" w:cs="Times New Roman"/>
          <w:lang w:val="ru-RU"/>
        </w:rPr>
        <w:t>ы</w:t>
      </w:r>
      <w:r w:rsidR="00714ED0" w:rsidRPr="008E5C4E">
        <w:rPr>
          <w:rFonts w:ascii="Times New Roman" w:eastAsia="Times New Roman" w:hAnsi="Times New Roman" w:cs="Times New Roman"/>
        </w:rPr>
        <w:t>, необходимы</w:t>
      </w:r>
      <w:r w:rsidR="00676230" w:rsidRPr="008E5C4E">
        <w:rPr>
          <w:rFonts w:ascii="Times New Roman" w:eastAsia="Times New Roman" w:hAnsi="Times New Roman" w:cs="Times New Roman"/>
          <w:lang w:val="ru-RU"/>
        </w:rPr>
        <w:t>е</w:t>
      </w:r>
      <w:r w:rsidR="00714ED0" w:rsidRPr="008E5C4E">
        <w:rPr>
          <w:rFonts w:ascii="Times New Roman" w:eastAsia="Times New Roman" w:hAnsi="Times New Roman" w:cs="Times New Roman"/>
        </w:rPr>
        <w:t xml:space="preserve"> для достижения целей</w:t>
      </w:r>
      <w:r w:rsidR="00676230" w:rsidRPr="008E5C4E">
        <w:rPr>
          <w:rFonts w:ascii="Times New Roman" w:eastAsia="Times New Roman" w:hAnsi="Times New Roman" w:cs="Times New Roman"/>
          <w:lang w:val="ru-RU"/>
        </w:rPr>
        <w:t xml:space="preserve"> проекта</w:t>
      </w:r>
      <w:r w:rsidR="00714ED0" w:rsidRPr="008E5C4E">
        <w:rPr>
          <w:rFonts w:ascii="Times New Roman" w:eastAsia="Times New Roman" w:hAnsi="Times New Roman" w:cs="Times New Roman"/>
        </w:rPr>
        <w:t xml:space="preserve"> </w:t>
      </w:r>
      <w:r w:rsidR="00660893">
        <w:rPr>
          <w:rFonts w:ascii="Times New Roman" w:eastAsia="Times New Roman" w:hAnsi="Times New Roman" w:cs="Times New Roman"/>
          <w:lang w:val="ru-RU"/>
        </w:rPr>
        <w:t xml:space="preserve">по разработке программного обеспечения </w:t>
      </w:r>
      <w:r w:rsidR="00714ED0" w:rsidRPr="008E5C4E">
        <w:rPr>
          <w:rFonts w:ascii="Times New Roman" w:eastAsia="Times New Roman" w:hAnsi="Times New Roman" w:cs="Times New Roman"/>
        </w:rPr>
        <w:t xml:space="preserve">и </w:t>
      </w:r>
      <w:r w:rsidR="00660893">
        <w:rPr>
          <w:rFonts w:ascii="Times New Roman" w:eastAsia="Times New Roman" w:hAnsi="Times New Roman" w:cs="Times New Roman"/>
          <w:lang w:val="ru-RU"/>
        </w:rPr>
        <w:t xml:space="preserve">обеспечить </w:t>
      </w:r>
      <w:r w:rsidR="00660893" w:rsidRPr="008E5C4E">
        <w:rPr>
          <w:rFonts w:ascii="Times New Roman" w:eastAsia="Times New Roman" w:hAnsi="Times New Roman" w:cs="Times New Roman"/>
        </w:rPr>
        <w:t>эффективно</w:t>
      </w:r>
      <w:r w:rsidR="00660893">
        <w:rPr>
          <w:rFonts w:ascii="Times New Roman" w:eastAsia="Times New Roman" w:hAnsi="Times New Roman" w:cs="Times New Roman"/>
          <w:lang w:val="ru-RU"/>
        </w:rPr>
        <w:t>е</w:t>
      </w:r>
      <w:r w:rsidR="00660893" w:rsidRPr="008E5C4E">
        <w:rPr>
          <w:rFonts w:ascii="Times New Roman" w:eastAsia="Times New Roman" w:hAnsi="Times New Roman" w:cs="Times New Roman"/>
        </w:rPr>
        <w:t xml:space="preserve"> управлени</w:t>
      </w:r>
      <w:r w:rsidR="00660893">
        <w:rPr>
          <w:rFonts w:ascii="Times New Roman" w:eastAsia="Times New Roman" w:hAnsi="Times New Roman" w:cs="Times New Roman"/>
          <w:lang w:val="ru-RU"/>
        </w:rPr>
        <w:t>е ими</w:t>
      </w:r>
      <w:r w:rsidR="00714ED0" w:rsidRPr="008E5C4E">
        <w:rPr>
          <w:rFonts w:ascii="Times New Roman" w:eastAsia="Times New Roman" w:hAnsi="Times New Roman" w:cs="Times New Roman"/>
        </w:rPr>
        <w:t>.</w:t>
      </w:r>
    </w:p>
    <w:p w14:paraId="6575A385" w14:textId="4B16A206" w:rsidR="00714ED0" w:rsidRPr="008E5C4E" w:rsidRDefault="00714ED0" w:rsidP="00714ED0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</w:rPr>
      </w:pPr>
      <w:r w:rsidRPr="008E5C4E">
        <w:rPr>
          <w:rFonts w:ascii="Times New Roman" w:eastAsia="Times New Roman" w:hAnsi="Times New Roman" w:cs="Times New Roman"/>
        </w:rPr>
        <w:t>Разработ</w:t>
      </w:r>
      <w:proofErr w:type="spellStart"/>
      <w:r w:rsidR="00676230" w:rsidRPr="008E5C4E">
        <w:rPr>
          <w:rFonts w:ascii="Times New Roman" w:eastAsia="Times New Roman" w:hAnsi="Times New Roman" w:cs="Times New Roman"/>
          <w:lang w:val="ru-RU"/>
        </w:rPr>
        <w:t>ать</w:t>
      </w:r>
      <w:proofErr w:type="spellEnd"/>
      <w:r w:rsidRPr="008E5C4E">
        <w:rPr>
          <w:rFonts w:ascii="Times New Roman" w:eastAsia="Times New Roman" w:hAnsi="Times New Roman" w:cs="Times New Roman"/>
        </w:rPr>
        <w:t xml:space="preserve"> и управл</w:t>
      </w:r>
      <w:r w:rsidR="00676230" w:rsidRPr="008E5C4E">
        <w:rPr>
          <w:rFonts w:ascii="Times New Roman" w:eastAsia="Times New Roman" w:hAnsi="Times New Roman" w:cs="Times New Roman"/>
          <w:lang w:val="ru-RU"/>
        </w:rPr>
        <w:t>ять</w:t>
      </w:r>
      <w:r w:rsidRPr="008E5C4E">
        <w:rPr>
          <w:rFonts w:ascii="Times New Roman" w:eastAsia="Times New Roman" w:hAnsi="Times New Roman" w:cs="Times New Roman"/>
        </w:rPr>
        <w:t xml:space="preserve"> подробным </w:t>
      </w:r>
      <w:r w:rsidR="00660893">
        <w:rPr>
          <w:rFonts w:ascii="Times New Roman" w:eastAsia="Times New Roman" w:hAnsi="Times New Roman" w:cs="Times New Roman"/>
          <w:lang w:val="ru-RU"/>
        </w:rPr>
        <w:t>планом-</w:t>
      </w:r>
      <w:r w:rsidRPr="008E5C4E">
        <w:rPr>
          <w:rFonts w:ascii="Times New Roman" w:eastAsia="Times New Roman" w:hAnsi="Times New Roman" w:cs="Times New Roman"/>
        </w:rPr>
        <w:t xml:space="preserve">графиком </w:t>
      </w:r>
      <w:r w:rsidR="00660893">
        <w:rPr>
          <w:rFonts w:ascii="Times New Roman" w:eastAsia="Times New Roman" w:hAnsi="Times New Roman" w:cs="Times New Roman"/>
          <w:lang w:val="ru-RU"/>
        </w:rPr>
        <w:t xml:space="preserve">реализации </w:t>
      </w:r>
      <w:r w:rsidRPr="008E5C4E">
        <w:rPr>
          <w:rFonts w:ascii="Times New Roman" w:eastAsia="Times New Roman" w:hAnsi="Times New Roman" w:cs="Times New Roman"/>
        </w:rPr>
        <w:t xml:space="preserve">проекта </w:t>
      </w:r>
      <w:r w:rsidR="007C12C2" w:rsidRPr="008E5C4E">
        <w:rPr>
          <w:rFonts w:ascii="Times New Roman" w:eastAsia="Times New Roman" w:hAnsi="Times New Roman" w:cs="Times New Roman"/>
          <w:lang w:val="ru-RU"/>
        </w:rPr>
        <w:t>по разработке программного обеспечения</w:t>
      </w:r>
      <w:r w:rsidRPr="008E5C4E">
        <w:rPr>
          <w:rFonts w:ascii="Times New Roman" w:eastAsia="Times New Roman" w:hAnsi="Times New Roman" w:cs="Times New Roman"/>
        </w:rPr>
        <w:t>.</w:t>
      </w:r>
    </w:p>
    <w:p w14:paraId="6D0F1602" w14:textId="5D772700" w:rsidR="00714ED0" w:rsidRPr="008E5C4E" w:rsidRDefault="00714ED0" w:rsidP="00714ED0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</w:rPr>
      </w:pPr>
      <w:r w:rsidRPr="008E5C4E">
        <w:rPr>
          <w:rFonts w:ascii="Times New Roman" w:eastAsia="Times New Roman" w:hAnsi="Times New Roman" w:cs="Times New Roman"/>
        </w:rPr>
        <w:t>Координ</w:t>
      </w:r>
      <w:proofErr w:type="spellStart"/>
      <w:r w:rsidR="00676230" w:rsidRPr="008E5C4E">
        <w:rPr>
          <w:rFonts w:ascii="Times New Roman" w:eastAsia="Times New Roman" w:hAnsi="Times New Roman" w:cs="Times New Roman"/>
          <w:lang w:val="ru-RU"/>
        </w:rPr>
        <w:t>ировать</w:t>
      </w:r>
      <w:proofErr w:type="spellEnd"/>
      <w:r w:rsidRPr="008E5C4E">
        <w:rPr>
          <w:rFonts w:ascii="Times New Roman" w:eastAsia="Times New Roman" w:hAnsi="Times New Roman" w:cs="Times New Roman"/>
        </w:rPr>
        <w:t xml:space="preserve"> </w:t>
      </w:r>
      <w:r w:rsidR="007C12C2" w:rsidRPr="008E5C4E">
        <w:rPr>
          <w:rFonts w:ascii="Times New Roman" w:eastAsia="Times New Roman" w:hAnsi="Times New Roman" w:cs="Times New Roman"/>
        </w:rPr>
        <w:t>работ</w:t>
      </w:r>
      <w:r w:rsidR="007C12C2" w:rsidRPr="008E5C4E">
        <w:rPr>
          <w:rFonts w:ascii="Times New Roman" w:eastAsia="Times New Roman" w:hAnsi="Times New Roman" w:cs="Times New Roman"/>
          <w:lang w:val="ru-RU"/>
        </w:rPr>
        <w:t>у</w:t>
      </w:r>
      <w:r w:rsidR="007C12C2" w:rsidRPr="008E5C4E">
        <w:rPr>
          <w:rFonts w:ascii="Times New Roman" w:eastAsia="Times New Roman" w:hAnsi="Times New Roman" w:cs="Times New Roman"/>
        </w:rPr>
        <w:t xml:space="preserve"> </w:t>
      </w:r>
      <w:r w:rsidR="007C12C2" w:rsidRPr="008E5C4E">
        <w:rPr>
          <w:rFonts w:ascii="Times New Roman" w:eastAsia="Times New Roman" w:hAnsi="Times New Roman" w:cs="Times New Roman"/>
          <w:lang w:val="ru-RU"/>
        </w:rPr>
        <w:t>членов Проектной</w:t>
      </w:r>
      <w:r w:rsidRPr="008E5C4E">
        <w:rPr>
          <w:rFonts w:ascii="Times New Roman" w:eastAsia="Times New Roman" w:hAnsi="Times New Roman" w:cs="Times New Roman"/>
        </w:rPr>
        <w:t xml:space="preserve"> команды для обеспечения </w:t>
      </w:r>
      <w:r w:rsidR="007C12C2" w:rsidRPr="008E5C4E">
        <w:rPr>
          <w:rFonts w:ascii="Times New Roman" w:eastAsia="Times New Roman" w:hAnsi="Times New Roman" w:cs="Times New Roman"/>
          <w:lang w:val="ru-RU"/>
        </w:rPr>
        <w:t xml:space="preserve">выполнения </w:t>
      </w:r>
      <w:r w:rsidR="00676230" w:rsidRPr="008E5C4E">
        <w:rPr>
          <w:rFonts w:ascii="Times New Roman" w:eastAsia="Times New Roman" w:hAnsi="Times New Roman" w:cs="Times New Roman"/>
          <w:lang w:val="ru-RU"/>
        </w:rPr>
        <w:t>всех</w:t>
      </w:r>
      <w:r w:rsidRPr="008E5C4E">
        <w:rPr>
          <w:rFonts w:ascii="Times New Roman" w:eastAsia="Times New Roman" w:hAnsi="Times New Roman" w:cs="Times New Roman"/>
        </w:rPr>
        <w:t xml:space="preserve"> требований</w:t>
      </w:r>
      <w:r w:rsidR="00660893">
        <w:rPr>
          <w:rFonts w:ascii="Times New Roman" w:eastAsia="Times New Roman" w:hAnsi="Times New Roman" w:cs="Times New Roman"/>
          <w:lang w:val="ru-RU"/>
        </w:rPr>
        <w:t xml:space="preserve"> и плана-графика</w:t>
      </w:r>
      <w:r w:rsidR="007C12C2" w:rsidRPr="008E5C4E">
        <w:rPr>
          <w:rFonts w:ascii="Times New Roman" w:eastAsia="Times New Roman" w:hAnsi="Times New Roman" w:cs="Times New Roman"/>
          <w:lang w:val="ru-RU"/>
        </w:rPr>
        <w:t xml:space="preserve"> реализации Задания</w:t>
      </w:r>
      <w:r w:rsidRPr="008E5C4E">
        <w:rPr>
          <w:rFonts w:ascii="Times New Roman" w:eastAsia="Times New Roman" w:hAnsi="Times New Roman" w:cs="Times New Roman"/>
        </w:rPr>
        <w:t xml:space="preserve">. </w:t>
      </w:r>
    </w:p>
    <w:p w14:paraId="76CC2BC1" w14:textId="047731E5" w:rsidR="00714ED0" w:rsidRPr="008E5C4E" w:rsidRDefault="007C12C2" w:rsidP="00714ED0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</w:rPr>
      </w:pPr>
      <w:r w:rsidRPr="008E5C4E">
        <w:rPr>
          <w:rFonts w:ascii="Times New Roman" w:eastAsia="Times New Roman" w:hAnsi="Times New Roman" w:cs="Times New Roman"/>
          <w:lang w:val="ru-RU"/>
        </w:rPr>
        <w:t>Взаимодействовать</w:t>
      </w:r>
      <w:r w:rsidRPr="008E5C4E">
        <w:rPr>
          <w:rFonts w:ascii="Times New Roman" w:eastAsia="Times New Roman" w:hAnsi="Times New Roman" w:cs="Times New Roman"/>
        </w:rPr>
        <w:t xml:space="preserve"> </w:t>
      </w:r>
      <w:r w:rsidR="00714ED0" w:rsidRPr="008E5C4E">
        <w:rPr>
          <w:rFonts w:ascii="Times New Roman" w:eastAsia="Times New Roman" w:hAnsi="Times New Roman" w:cs="Times New Roman"/>
        </w:rPr>
        <w:t xml:space="preserve">с членами </w:t>
      </w:r>
      <w:r w:rsidRPr="008E5C4E">
        <w:rPr>
          <w:rFonts w:ascii="Times New Roman" w:eastAsia="Times New Roman" w:hAnsi="Times New Roman" w:cs="Times New Roman"/>
          <w:lang w:val="ru-RU"/>
        </w:rPr>
        <w:t>Проектной команды</w:t>
      </w:r>
      <w:r w:rsidR="00714ED0" w:rsidRPr="008E5C4E">
        <w:rPr>
          <w:rFonts w:ascii="Times New Roman" w:eastAsia="Times New Roman" w:hAnsi="Times New Roman" w:cs="Times New Roman"/>
        </w:rPr>
        <w:t xml:space="preserve"> для выявления </w:t>
      </w:r>
      <w:r w:rsidR="00AA2CA7">
        <w:rPr>
          <w:rFonts w:ascii="Times New Roman" w:eastAsia="Times New Roman" w:hAnsi="Times New Roman" w:cs="Times New Roman"/>
          <w:lang w:val="ru-RU"/>
        </w:rPr>
        <w:t xml:space="preserve">возможных проблем в ходе реализации Задания </w:t>
      </w:r>
      <w:r w:rsidR="00714ED0" w:rsidRPr="008E5C4E">
        <w:rPr>
          <w:rFonts w:ascii="Times New Roman" w:eastAsia="Times New Roman" w:hAnsi="Times New Roman" w:cs="Times New Roman"/>
        </w:rPr>
        <w:t xml:space="preserve">и </w:t>
      </w:r>
      <w:r w:rsidR="00AA2CA7">
        <w:rPr>
          <w:rFonts w:ascii="Times New Roman" w:eastAsia="Times New Roman" w:hAnsi="Times New Roman" w:cs="Times New Roman"/>
          <w:lang w:val="ru-RU"/>
        </w:rPr>
        <w:t xml:space="preserve">их </w:t>
      </w:r>
      <w:r w:rsidR="00714ED0" w:rsidRPr="008E5C4E">
        <w:rPr>
          <w:rFonts w:ascii="Times New Roman" w:eastAsia="Times New Roman" w:hAnsi="Times New Roman" w:cs="Times New Roman"/>
        </w:rPr>
        <w:t>решения.</w:t>
      </w:r>
    </w:p>
    <w:p w14:paraId="11B79403" w14:textId="064796C7" w:rsidR="00714ED0" w:rsidRPr="008E5C4E" w:rsidRDefault="00714ED0" w:rsidP="00714ED0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</w:rPr>
      </w:pPr>
      <w:r w:rsidRPr="008E5C4E">
        <w:rPr>
          <w:rFonts w:ascii="Times New Roman" w:eastAsia="Times New Roman" w:hAnsi="Times New Roman" w:cs="Times New Roman"/>
        </w:rPr>
        <w:t>Представл</w:t>
      </w:r>
      <w:r w:rsidR="00676230" w:rsidRPr="008E5C4E">
        <w:rPr>
          <w:rFonts w:ascii="Times New Roman" w:eastAsia="Times New Roman" w:hAnsi="Times New Roman" w:cs="Times New Roman"/>
          <w:lang w:val="ru-RU"/>
        </w:rPr>
        <w:t>ять</w:t>
      </w:r>
      <w:r w:rsidRPr="008E5C4E">
        <w:rPr>
          <w:rFonts w:ascii="Times New Roman" w:eastAsia="Times New Roman" w:hAnsi="Times New Roman" w:cs="Times New Roman"/>
        </w:rPr>
        <w:t xml:space="preserve"> </w:t>
      </w:r>
      <w:r w:rsidR="00FF536F">
        <w:rPr>
          <w:rFonts w:ascii="Times New Roman" w:eastAsia="Times New Roman" w:hAnsi="Times New Roman" w:cs="Times New Roman"/>
          <w:lang w:val="ru-RU"/>
        </w:rPr>
        <w:t xml:space="preserve">Заказчику промежуточные </w:t>
      </w:r>
      <w:r w:rsidRPr="008E5C4E">
        <w:rPr>
          <w:rFonts w:ascii="Times New Roman" w:eastAsia="Times New Roman" w:hAnsi="Times New Roman" w:cs="Times New Roman"/>
        </w:rPr>
        <w:t>результат</w:t>
      </w:r>
      <w:r w:rsidR="00676230" w:rsidRPr="008E5C4E">
        <w:rPr>
          <w:rFonts w:ascii="Times New Roman" w:eastAsia="Times New Roman" w:hAnsi="Times New Roman" w:cs="Times New Roman"/>
          <w:lang w:val="ru-RU"/>
        </w:rPr>
        <w:t>ы</w:t>
      </w:r>
      <w:r w:rsidRPr="008E5C4E">
        <w:rPr>
          <w:rFonts w:ascii="Times New Roman" w:eastAsia="Times New Roman" w:hAnsi="Times New Roman" w:cs="Times New Roman"/>
        </w:rPr>
        <w:t xml:space="preserve"> </w:t>
      </w:r>
      <w:r w:rsidR="00FF536F">
        <w:rPr>
          <w:rFonts w:ascii="Times New Roman" w:eastAsia="Times New Roman" w:hAnsi="Times New Roman" w:cs="Times New Roman"/>
          <w:lang w:val="ru-RU"/>
        </w:rPr>
        <w:t>выполнения Задания</w:t>
      </w:r>
      <w:r w:rsidR="00FF536F" w:rsidRPr="008E5C4E">
        <w:rPr>
          <w:rFonts w:ascii="Times New Roman" w:eastAsia="Times New Roman" w:hAnsi="Times New Roman" w:cs="Times New Roman"/>
        </w:rPr>
        <w:t xml:space="preserve"> </w:t>
      </w:r>
      <w:r w:rsidRPr="008E5C4E">
        <w:rPr>
          <w:rFonts w:ascii="Times New Roman" w:eastAsia="Times New Roman" w:hAnsi="Times New Roman" w:cs="Times New Roman"/>
        </w:rPr>
        <w:t>и обеспеч</w:t>
      </w:r>
      <w:r w:rsidR="00676230" w:rsidRPr="008E5C4E">
        <w:rPr>
          <w:rFonts w:ascii="Times New Roman" w:eastAsia="Times New Roman" w:hAnsi="Times New Roman" w:cs="Times New Roman"/>
          <w:lang w:val="ru-RU"/>
        </w:rPr>
        <w:t>ить</w:t>
      </w:r>
      <w:r w:rsidRPr="008E5C4E">
        <w:rPr>
          <w:rFonts w:ascii="Times New Roman" w:eastAsia="Times New Roman" w:hAnsi="Times New Roman" w:cs="Times New Roman"/>
        </w:rPr>
        <w:t xml:space="preserve"> </w:t>
      </w:r>
      <w:r w:rsidR="00676230" w:rsidRPr="008E5C4E">
        <w:rPr>
          <w:rFonts w:ascii="Times New Roman" w:eastAsia="Times New Roman" w:hAnsi="Times New Roman" w:cs="Times New Roman"/>
          <w:lang w:val="ru-RU"/>
        </w:rPr>
        <w:t xml:space="preserve">их </w:t>
      </w:r>
      <w:r w:rsidRPr="008E5C4E">
        <w:rPr>
          <w:rFonts w:ascii="Times New Roman" w:eastAsia="Times New Roman" w:hAnsi="Times New Roman" w:cs="Times New Roman"/>
        </w:rPr>
        <w:t>соответстви</w:t>
      </w:r>
      <w:r w:rsidR="00676230" w:rsidRPr="008E5C4E">
        <w:rPr>
          <w:rFonts w:ascii="Times New Roman" w:eastAsia="Times New Roman" w:hAnsi="Times New Roman" w:cs="Times New Roman"/>
          <w:lang w:val="ru-RU"/>
        </w:rPr>
        <w:t>е</w:t>
      </w:r>
      <w:r w:rsidRPr="008E5C4E">
        <w:rPr>
          <w:rFonts w:ascii="Times New Roman" w:eastAsia="Times New Roman" w:hAnsi="Times New Roman" w:cs="Times New Roman"/>
        </w:rPr>
        <w:t xml:space="preserve"> </w:t>
      </w:r>
      <w:r w:rsidR="00FF536F">
        <w:rPr>
          <w:rFonts w:ascii="Times New Roman" w:eastAsia="Times New Roman" w:hAnsi="Times New Roman" w:cs="Times New Roman"/>
          <w:lang w:val="ru-RU"/>
        </w:rPr>
        <w:t>запросам Заказчика</w:t>
      </w:r>
      <w:r w:rsidRPr="008E5C4E">
        <w:rPr>
          <w:rFonts w:ascii="Times New Roman" w:eastAsia="Times New Roman" w:hAnsi="Times New Roman" w:cs="Times New Roman"/>
        </w:rPr>
        <w:t>.</w:t>
      </w:r>
    </w:p>
    <w:p w14:paraId="4AB5E52C" w14:textId="2CFBDB65" w:rsidR="00714ED0" w:rsidRPr="008E5C4E" w:rsidRDefault="00FF536F" w:rsidP="00714ED0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t xml:space="preserve">На регулярной основе отслеживать </w:t>
      </w:r>
      <w:r w:rsidR="00714ED0" w:rsidRPr="008E5C4E">
        <w:rPr>
          <w:rFonts w:ascii="Times New Roman" w:eastAsia="Times New Roman" w:hAnsi="Times New Roman" w:cs="Times New Roman"/>
        </w:rPr>
        <w:t>эффективност</w:t>
      </w:r>
      <w:r w:rsidR="00676230" w:rsidRPr="008E5C4E">
        <w:rPr>
          <w:rFonts w:ascii="Times New Roman" w:eastAsia="Times New Roman" w:hAnsi="Times New Roman" w:cs="Times New Roman"/>
          <w:lang w:val="ru-RU"/>
        </w:rPr>
        <w:t>ь</w:t>
      </w:r>
      <w:r w:rsidR="00714ED0" w:rsidRPr="008E5C4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реализации Задания</w:t>
      </w:r>
      <w:r w:rsidRPr="008E5C4E">
        <w:rPr>
          <w:rFonts w:ascii="Times New Roman" w:eastAsia="Times New Roman" w:hAnsi="Times New Roman" w:cs="Times New Roman"/>
        </w:rPr>
        <w:t xml:space="preserve"> </w:t>
      </w:r>
      <w:r w:rsidR="00714ED0" w:rsidRPr="008E5C4E">
        <w:rPr>
          <w:rFonts w:ascii="Times New Roman" w:eastAsia="Times New Roman" w:hAnsi="Times New Roman" w:cs="Times New Roman"/>
        </w:rPr>
        <w:t xml:space="preserve">для выявления </w:t>
      </w:r>
      <w:r>
        <w:rPr>
          <w:rFonts w:ascii="Times New Roman" w:eastAsia="Times New Roman" w:hAnsi="Times New Roman" w:cs="Times New Roman"/>
          <w:lang w:val="ru-RU"/>
        </w:rPr>
        <w:t>аспектов</w:t>
      </w:r>
      <w:r w:rsidR="00714ED0" w:rsidRPr="008E5C4E">
        <w:rPr>
          <w:rFonts w:ascii="Times New Roman" w:eastAsia="Times New Roman" w:hAnsi="Times New Roman" w:cs="Times New Roman"/>
        </w:rPr>
        <w:t>, подлежащих улучшению.</w:t>
      </w:r>
    </w:p>
    <w:p w14:paraId="3F2597A9" w14:textId="7574F0EB" w:rsidR="00714ED0" w:rsidRPr="008E5C4E" w:rsidRDefault="00676230" w:rsidP="00714ED0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</w:rPr>
      </w:pPr>
      <w:r w:rsidRPr="008E5C4E">
        <w:rPr>
          <w:rFonts w:ascii="Times New Roman" w:eastAsia="Times New Roman" w:hAnsi="Times New Roman" w:cs="Times New Roman"/>
          <w:lang w:val="ru-RU"/>
        </w:rPr>
        <w:t>Проводить м</w:t>
      </w:r>
      <w:r w:rsidR="00714ED0" w:rsidRPr="008E5C4E">
        <w:rPr>
          <w:rFonts w:ascii="Times New Roman" w:eastAsia="Times New Roman" w:hAnsi="Times New Roman" w:cs="Times New Roman"/>
        </w:rPr>
        <w:t xml:space="preserve">ониторинг </w:t>
      </w:r>
      <w:r w:rsidR="00FF536F">
        <w:rPr>
          <w:rFonts w:ascii="Times New Roman" w:eastAsia="Times New Roman" w:hAnsi="Times New Roman" w:cs="Times New Roman"/>
          <w:lang w:val="ru-RU"/>
        </w:rPr>
        <w:t>реализации</w:t>
      </w:r>
      <w:r w:rsidR="00E85A2E" w:rsidRPr="00E85A2E">
        <w:rPr>
          <w:rFonts w:ascii="Times New Roman" w:eastAsia="Times New Roman" w:hAnsi="Times New Roman" w:cs="Times New Roman"/>
          <w:lang w:val="ru-RU"/>
        </w:rPr>
        <w:t xml:space="preserve"> </w:t>
      </w:r>
      <w:r w:rsidR="00FF536F">
        <w:rPr>
          <w:rFonts w:ascii="Times New Roman" w:eastAsia="Times New Roman" w:hAnsi="Times New Roman" w:cs="Times New Roman"/>
          <w:lang w:val="ru-RU"/>
        </w:rPr>
        <w:t>Задания</w:t>
      </w:r>
      <w:r w:rsidR="00FF536F" w:rsidRPr="008E5C4E">
        <w:rPr>
          <w:rFonts w:ascii="Times New Roman" w:eastAsia="Times New Roman" w:hAnsi="Times New Roman" w:cs="Times New Roman"/>
        </w:rPr>
        <w:t xml:space="preserve"> </w:t>
      </w:r>
      <w:r w:rsidR="00714ED0" w:rsidRPr="008E5C4E">
        <w:rPr>
          <w:rFonts w:ascii="Times New Roman" w:eastAsia="Times New Roman" w:hAnsi="Times New Roman" w:cs="Times New Roman"/>
        </w:rPr>
        <w:t xml:space="preserve">и </w:t>
      </w:r>
      <w:r w:rsidR="00FF536F" w:rsidRPr="008E5C4E">
        <w:rPr>
          <w:rFonts w:ascii="Times New Roman" w:eastAsia="Times New Roman" w:hAnsi="Times New Roman" w:cs="Times New Roman"/>
        </w:rPr>
        <w:t>вн</w:t>
      </w:r>
      <w:proofErr w:type="spellStart"/>
      <w:r w:rsidR="00FF536F">
        <w:rPr>
          <w:rFonts w:ascii="Times New Roman" w:eastAsia="Times New Roman" w:hAnsi="Times New Roman" w:cs="Times New Roman"/>
          <w:lang w:val="ru-RU"/>
        </w:rPr>
        <w:t>осить</w:t>
      </w:r>
      <w:proofErr w:type="spellEnd"/>
      <w:r w:rsidR="00FF536F" w:rsidRPr="008E5C4E">
        <w:rPr>
          <w:rFonts w:ascii="Times New Roman" w:eastAsia="Times New Roman" w:hAnsi="Times New Roman" w:cs="Times New Roman"/>
        </w:rPr>
        <w:t xml:space="preserve"> </w:t>
      </w:r>
      <w:r w:rsidR="00714ED0" w:rsidRPr="008E5C4E">
        <w:rPr>
          <w:rFonts w:ascii="Times New Roman" w:eastAsia="Times New Roman" w:hAnsi="Times New Roman" w:cs="Times New Roman"/>
        </w:rPr>
        <w:t>корректиров</w:t>
      </w:r>
      <w:proofErr w:type="spellStart"/>
      <w:r w:rsidRPr="008E5C4E">
        <w:rPr>
          <w:rFonts w:ascii="Times New Roman" w:eastAsia="Times New Roman" w:hAnsi="Times New Roman" w:cs="Times New Roman"/>
          <w:lang w:val="ru-RU"/>
        </w:rPr>
        <w:t>ки</w:t>
      </w:r>
      <w:proofErr w:type="spellEnd"/>
      <w:r w:rsidR="00714ED0" w:rsidRPr="008E5C4E">
        <w:rPr>
          <w:rFonts w:ascii="Times New Roman" w:eastAsia="Times New Roman" w:hAnsi="Times New Roman" w:cs="Times New Roman"/>
        </w:rPr>
        <w:t xml:space="preserve"> при необходимости.</w:t>
      </w:r>
    </w:p>
    <w:p w14:paraId="2037FD99" w14:textId="425E1DBD" w:rsidR="00714ED0" w:rsidRPr="00714ED0" w:rsidRDefault="00714ED0" w:rsidP="00714ED0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</w:rPr>
      </w:pPr>
      <w:r w:rsidRPr="008E5C4E">
        <w:rPr>
          <w:rFonts w:ascii="Times New Roman" w:eastAsia="Times New Roman" w:hAnsi="Times New Roman" w:cs="Times New Roman"/>
        </w:rPr>
        <w:t>Периодическ</w:t>
      </w:r>
      <w:r w:rsidR="00676230" w:rsidRPr="008E5C4E">
        <w:rPr>
          <w:rFonts w:ascii="Times New Roman" w:eastAsia="Times New Roman" w:hAnsi="Times New Roman" w:cs="Times New Roman"/>
          <w:lang w:val="ru-RU"/>
        </w:rPr>
        <w:t>и</w:t>
      </w:r>
      <w:r w:rsidRPr="008E5C4E">
        <w:rPr>
          <w:rFonts w:ascii="Times New Roman" w:eastAsia="Times New Roman" w:hAnsi="Times New Roman" w:cs="Times New Roman"/>
        </w:rPr>
        <w:t xml:space="preserve"> предоставл</w:t>
      </w:r>
      <w:r w:rsidR="00676230" w:rsidRPr="008E5C4E">
        <w:rPr>
          <w:rFonts w:ascii="Times New Roman" w:eastAsia="Times New Roman" w:hAnsi="Times New Roman" w:cs="Times New Roman"/>
          <w:lang w:val="ru-RU"/>
        </w:rPr>
        <w:t>ять</w:t>
      </w:r>
      <w:r w:rsidRPr="008E5C4E">
        <w:rPr>
          <w:rFonts w:ascii="Times New Roman" w:eastAsia="Times New Roman" w:hAnsi="Times New Roman" w:cs="Times New Roman"/>
        </w:rPr>
        <w:t xml:space="preserve"> </w:t>
      </w:r>
      <w:r w:rsidR="00676230" w:rsidRPr="008E5C4E">
        <w:rPr>
          <w:rFonts w:ascii="Times New Roman" w:eastAsia="Times New Roman" w:hAnsi="Times New Roman" w:cs="Times New Roman"/>
          <w:lang w:val="ru-RU"/>
        </w:rPr>
        <w:t>информацию</w:t>
      </w:r>
      <w:r w:rsidR="00676230">
        <w:rPr>
          <w:rFonts w:ascii="Times New Roman" w:eastAsia="Times New Roman" w:hAnsi="Times New Roman" w:cs="Times New Roman"/>
          <w:lang w:val="ru-RU"/>
        </w:rPr>
        <w:t xml:space="preserve"> </w:t>
      </w:r>
      <w:r w:rsidR="007C12C2">
        <w:rPr>
          <w:rFonts w:ascii="Times New Roman" w:eastAsia="Times New Roman" w:hAnsi="Times New Roman" w:cs="Times New Roman"/>
          <w:lang w:val="ru-RU"/>
        </w:rPr>
        <w:t>Заказчику</w:t>
      </w:r>
      <w:r w:rsidRPr="00714ED0">
        <w:rPr>
          <w:rFonts w:ascii="Times New Roman" w:eastAsia="Times New Roman" w:hAnsi="Times New Roman" w:cs="Times New Roman"/>
        </w:rPr>
        <w:t xml:space="preserve"> о процессе, корректировках и прогрессе</w:t>
      </w:r>
      <w:r w:rsidR="00676230">
        <w:rPr>
          <w:rFonts w:ascii="Times New Roman" w:eastAsia="Times New Roman" w:hAnsi="Times New Roman" w:cs="Times New Roman"/>
          <w:lang w:val="ru-RU"/>
        </w:rPr>
        <w:t xml:space="preserve"> </w:t>
      </w:r>
      <w:r w:rsidR="007C12C2">
        <w:rPr>
          <w:rFonts w:ascii="Times New Roman" w:eastAsia="Times New Roman" w:hAnsi="Times New Roman" w:cs="Times New Roman"/>
          <w:lang w:val="ru-RU"/>
        </w:rPr>
        <w:t>в реализации Задания</w:t>
      </w:r>
      <w:r w:rsidR="00676230">
        <w:rPr>
          <w:rFonts w:ascii="Times New Roman" w:eastAsia="Times New Roman" w:hAnsi="Times New Roman" w:cs="Times New Roman"/>
          <w:lang w:val="ru-RU"/>
        </w:rPr>
        <w:t>.</w:t>
      </w:r>
      <w:r w:rsidRPr="00714ED0">
        <w:rPr>
          <w:rFonts w:ascii="Times New Roman" w:eastAsia="Times New Roman" w:hAnsi="Times New Roman" w:cs="Times New Roman"/>
        </w:rPr>
        <w:t xml:space="preserve"> </w:t>
      </w:r>
    </w:p>
    <w:p w14:paraId="1F0889D6" w14:textId="3F393BCA" w:rsidR="00714ED0" w:rsidRPr="00714ED0" w:rsidRDefault="00714ED0" w:rsidP="00714ED0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</w:rPr>
      </w:pPr>
      <w:r w:rsidRPr="00714ED0">
        <w:rPr>
          <w:rFonts w:ascii="Times New Roman" w:eastAsia="Times New Roman" w:hAnsi="Times New Roman" w:cs="Times New Roman"/>
        </w:rPr>
        <w:t>Координ</w:t>
      </w:r>
      <w:proofErr w:type="spellStart"/>
      <w:r w:rsidR="00676230">
        <w:rPr>
          <w:rFonts w:ascii="Times New Roman" w:eastAsia="Times New Roman" w:hAnsi="Times New Roman" w:cs="Times New Roman"/>
          <w:lang w:val="ru-RU"/>
        </w:rPr>
        <w:t>ировать</w:t>
      </w:r>
      <w:proofErr w:type="spellEnd"/>
      <w:r w:rsidRPr="00714ED0">
        <w:rPr>
          <w:rFonts w:ascii="Times New Roman" w:eastAsia="Times New Roman" w:hAnsi="Times New Roman" w:cs="Times New Roman"/>
        </w:rPr>
        <w:t xml:space="preserve"> </w:t>
      </w:r>
      <w:r w:rsidR="00FF536F">
        <w:rPr>
          <w:rFonts w:ascii="Times New Roman" w:eastAsia="Times New Roman" w:hAnsi="Times New Roman" w:cs="Times New Roman"/>
          <w:lang w:val="ru-RU"/>
        </w:rPr>
        <w:t>работу тренера по</w:t>
      </w:r>
      <w:r w:rsidR="00FF536F" w:rsidRPr="00714ED0">
        <w:rPr>
          <w:rFonts w:ascii="Times New Roman" w:eastAsia="Times New Roman" w:hAnsi="Times New Roman" w:cs="Times New Roman"/>
        </w:rPr>
        <w:t xml:space="preserve"> разработк</w:t>
      </w:r>
      <w:r w:rsidR="00FF536F">
        <w:rPr>
          <w:rFonts w:ascii="Times New Roman" w:eastAsia="Times New Roman" w:hAnsi="Times New Roman" w:cs="Times New Roman"/>
          <w:lang w:val="ru-RU"/>
        </w:rPr>
        <w:t>е</w:t>
      </w:r>
      <w:r w:rsidR="00FF536F" w:rsidRPr="00714ED0">
        <w:rPr>
          <w:rFonts w:ascii="Times New Roman" w:eastAsia="Times New Roman" w:hAnsi="Times New Roman" w:cs="Times New Roman"/>
        </w:rPr>
        <w:t xml:space="preserve"> </w:t>
      </w:r>
      <w:r w:rsidRPr="00714ED0">
        <w:rPr>
          <w:rFonts w:ascii="Times New Roman" w:eastAsia="Times New Roman" w:hAnsi="Times New Roman" w:cs="Times New Roman"/>
        </w:rPr>
        <w:t xml:space="preserve">учебных </w:t>
      </w:r>
      <w:r w:rsidR="00FF536F">
        <w:rPr>
          <w:rFonts w:ascii="Times New Roman" w:eastAsia="Times New Roman" w:hAnsi="Times New Roman" w:cs="Times New Roman"/>
          <w:lang w:val="ru-RU"/>
        </w:rPr>
        <w:t xml:space="preserve">и методологических </w:t>
      </w:r>
      <w:r w:rsidRPr="00714ED0">
        <w:rPr>
          <w:rFonts w:ascii="Times New Roman" w:eastAsia="Times New Roman" w:hAnsi="Times New Roman" w:cs="Times New Roman"/>
        </w:rPr>
        <w:t xml:space="preserve">материалов и других документов, необходимых для обеспечения успешной реализации </w:t>
      </w:r>
      <w:r w:rsidR="007C12C2">
        <w:rPr>
          <w:rFonts w:ascii="Times New Roman" w:eastAsia="Times New Roman" w:hAnsi="Times New Roman" w:cs="Times New Roman"/>
          <w:lang w:val="ru-RU"/>
        </w:rPr>
        <w:t>Задания</w:t>
      </w:r>
      <w:r w:rsidR="00676230">
        <w:rPr>
          <w:rFonts w:ascii="Times New Roman" w:eastAsia="Times New Roman" w:hAnsi="Times New Roman" w:cs="Times New Roman"/>
          <w:lang w:val="ru-RU"/>
        </w:rPr>
        <w:t>.</w:t>
      </w:r>
    </w:p>
    <w:p w14:paraId="259C9383" w14:textId="2B09189F" w:rsidR="00714ED0" w:rsidRPr="00714ED0" w:rsidRDefault="00714ED0" w:rsidP="00714ED0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</w:rPr>
      </w:pPr>
      <w:r w:rsidRPr="00714ED0">
        <w:rPr>
          <w:rFonts w:ascii="Times New Roman" w:eastAsia="Times New Roman" w:hAnsi="Times New Roman" w:cs="Times New Roman"/>
        </w:rPr>
        <w:t>Прове</w:t>
      </w:r>
      <w:proofErr w:type="spellStart"/>
      <w:r w:rsidR="00676230">
        <w:rPr>
          <w:rFonts w:ascii="Times New Roman" w:eastAsia="Times New Roman" w:hAnsi="Times New Roman" w:cs="Times New Roman"/>
          <w:lang w:val="ru-RU"/>
        </w:rPr>
        <w:t>сти</w:t>
      </w:r>
      <w:proofErr w:type="spellEnd"/>
      <w:r w:rsidRPr="00714ED0">
        <w:rPr>
          <w:rFonts w:ascii="Times New Roman" w:eastAsia="Times New Roman" w:hAnsi="Times New Roman" w:cs="Times New Roman"/>
        </w:rPr>
        <w:t xml:space="preserve"> оценк</w:t>
      </w:r>
      <w:r w:rsidR="00676230">
        <w:rPr>
          <w:rFonts w:ascii="Times New Roman" w:eastAsia="Times New Roman" w:hAnsi="Times New Roman" w:cs="Times New Roman"/>
          <w:lang w:val="ru-RU"/>
        </w:rPr>
        <w:t>у</w:t>
      </w:r>
      <w:r w:rsidRPr="00714ED0">
        <w:rPr>
          <w:rFonts w:ascii="Times New Roman" w:eastAsia="Times New Roman" w:hAnsi="Times New Roman" w:cs="Times New Roman"/>
        </w:rPr>
        <w:t xml:space="preserve"> и определение успешных и неудачных элементов </w:t>
      </w:r>
      <w:r w:rsidR="007C12C2">
        <w:rPr>
          <w:rFonts w:ascii="Times New Roman" w:eastAsia="Times New Roman" w:hAnsi="Times New Roman" w:cs="Times New Roman"/>
          <w:lang w:val="ru-RU"/>
        </w:rPr>
        <w:t xml:space="preserve">реализации Задания </w:t>
      </w:r>
      <w:r w:rsidR="00676230">
        <w:rPr>
          <w:rFonts w:ascii="Times New Roman" w:eastAsia="Times New Roman" w:hAnsi="Times New Roman" w:cs="Times New Roman"/>
          <w:lang w:val="ru-RU"/>
        </w:rPr>
        <w:t xml:space="preserve">после его </w:t>
      </w:r>
      <w:r w:rsidR="007C12C2">
        <w:rPr>
          <w:rFonts w:ascii="Times New Roman" w:eastAsia="Times New Roman" w:hAnsi="Times New Roman" w:cs="Times New Roman"/>
          <w:lang w:val="ru-RU"/>
        </w:rPr>
        <w:t>завершения</w:t>
      </w:r>
      <w:r w:rsidR="00FF536F">
        <w:rPr>
          <w:rFonts w:ascii="Times New Roman" w:eastAsia="Times New Roman" w:hAnsi="Times New Roman" w:cs="Times New Roman"/>
          <w:lang w:val="ru-RU"/>
        </w:rPr>
        <w:t xml:space="preserve"> и предоставить результаты оценки Заказчику с рекомендациями по итогам проведенного анализа</w:t>
      </w:r>
      <w:r w:rsidRPr="00714ED0">
        <w:rPr>
          <w:rFonts w:ascii="Times New Roman" w:eastAsia="Times New Roman" w:hAnsi="Times New Roman" w:cs="Times New Roman"/>
        </w:rPr>
        <w:t>.</w:t>
      </w:r>
    </w:p>
    <w:p w14:paraId="02D3C7FC" w14:textId="77777777" w:rsidR="00714ED0" w:rsidRPr="005902B3" w:rsidRDefault="00714ED0" w:rsidP="00714ED0">
      <w:pPr>
        <w:spacing w:line="240" w:lineRule="auto"/>
        <w:ind w:left="450" w:hanging="450"/>
        <w:jc w:val="both"/>
        <w:outlineLvl w:val="2"/>
        <w:rPr>
          <w:rFonts w:ascii="GHEA Grapalat" w:eastAsia="Times New Roman" w:hAnsi="GHEA Grapalat" w:cs="Helvetica"/>
          <w:sz w:val="24"/>
          <w:szCs w:val="24"/>
          <w:lang w:val="hy-AM"/>
        </w:rPr>
      </w:pPr>
    </w:p>
    <w:p w14:paraId="46123582" w14:textId="7FD08AF0" w:rsidR="00714ED0" w:rsidRDefault="00B11784" w:rsidP="00B11784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bookmarkStart w:id="6" w:name="_Hlk147932381"/>
      <w:r w:rsidRPr="00B11784">
        <w:rPr>
          <w:rFonts w:ascii="Times New Roman" w:eastAsia="Times New Roman" w:hAnsi="Times New Roman" w:cs="Times New Roman"/>
          <w:lang w:val="ru-RU"/>
        </w:rPr>
        <w:t>В результате выполнения вышеуказанных задач во взаимодействии со всеми вовлеченными специалистами должно быть обеспечено функционирование следующих модулей платформы:</w:t>
      </w:r>
      <w:bookmarkEnd w:id="6"/>
    </w:p>
    <w:p w14:paraId="628FB1AD" w14:textId="5FF703D1" w:rsidR="00355B4A" w:rsidRPr="00355B4A" w:rsidRDefault="00355B4A" w:rsidP="00B11784">
      <w:pPr>
        <w:jc w:val="both"/>
        <w:rPr>
          <w:rFonts w:ascii="Times New Roman" w:eastAsia="Times New Roman" w:hAnsi="Times New Roman" w:cs="Times New Roman"/>
          <w:lang w:val="ru-RU"/>
        </w:rPr>
      </w:pPr>
    </w:p>
    <w:p w14:paraId="3D88A31E" w14:textId="77777777" w:rsidR="00552D29" w:rsidRPr="00C41E92" w:rsidRDefault="0074211F" w:rsidP="00150ECD">
      <w:pPr>
        <w:ind w:firstLine="720"/>
        <w:jc w:val="both"/>
        <w:rPr>
          <w:rFonts w:ascii="Times New Roman" w:eastAsia="Times New Roman" w:hAnsi="Times New Roman" w:cs="Times New Roman"/>
          <w:b/>
        </w:rPr>
      </w:pPr>
      <w:r w:rsidRPr="00C41E92">
        <w:rPr>
          <w:rFonts w:ascii="Times New Roman" w:eastAsia="Times New Roman" w:hAnsi="Times New Roman" w:cs="Times New Roman"/>
          <w:b/>
        </w:rPr>
        <w:t>Модули контента:</w:t>
      </w:r>
    </w:p>
    <w:p w14:paraId="3DE6833A" w14:textId="1B06C60C" w:rsidR="00552D29" w:rsidRPr="00BD01A7" w:rsidRDefault="0074211F" w:rsidP="00150ECD">
      <w:pPr>
        <w:ind w:firstLine="720"/>
        <w:jc w:val="both"/>
        <w:rPr>
          <w:rFonts w:ascii="Times New Roman" w:eastAsia="Times New Roman" w:hAnsi="Times New Roman" w:cs="Times New Roman"/>
          <w:i/>
          <w:lang w:val="ru-RU"/>
        </w:rPr>
      </w:pPr>
      <w:r w:rsidRPr="00C41E92">
        <w:rPr>
          <w:rFonts w:ascii="Times New Roman" w:eastAsia="Times New Roman" w:hAnsi="Times New Roman" w:cs="Times New Roman"/>
          <w:i/>
        </w:rPr>
        <w:t>Онлайн-платформа</w:t>
      </w:r>
      <w:r w:rsidR="00D94D71">
        <w:rPr>
          <w:rFonts w:ascii="Times New Roman" w:eastAsia="Times New Roman" w:hAnsi="Times New Roman" w:cs="Times New Roman"/>
          <w:i/>
          <w:lang w:val="ru-RU"/>
        </w:rPr>
        <w:t>:</w:t>
      </w:r>
    </w:p>
    <w:p w14:paraId="4F450CEE" w14:textId="32E87AE9" w:rsidR="00552D29" w:rsidRPr="00C41E92" w:rsidRDefault="0074211F" w:rsidP="00150EC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C41E92">
        <w:rPr>
          <w:rFonts w:ascii="Times New Roman" w:eastAsia="Times New Roman" w:hAnsi="Times New Roman" w:cs="Times New Roman"/>
        </w:rPr>
        <w:t>Информационный модуль</w:t>
      </w:r>
      <w:r w:rsidR="00AA72CA">
        <w:rPr>
          <w:rFonts w:ascii="Times New Roman" w:eastAsia="Times New Roman" w:hAnsi="Times New Roman" w:cs="Times New Roman"/>
          <w:lang w:val="ru-RU"/>
        </w:rPr>
        <w:t xml:space="preserve">, </w:t>
      </w:r>
      <w:r w:rsidR="00AA72CA" w:rsidRPr="00AA72CA">
        <w:rPr>
          <w:rFonts w:ascii="Times New Roman" w:eastAsia="Times New Roman" w:hAnsi="Times New Roman" w:cs="Times New Roman"/>
          <w:lang w:val="ru-RU"/>
        </w:rPr>
        <w:t xml:space="preserve">с помощью которого пользователи </w:t>
      </w:r>
      <w:r w:rsidR="00D17C05">
        <w:rPr>
          <w:rFonts w:ascii="Times New Roman" w:eastAsia="Times New Roman" w:hAnsi="Times New Roman" w:cs="Times New Roman"/>
          <w:lang w:val="ru-RU"/>
        </w:rPr>
        <w:t>онлайн-</w:t>
      </w:r>
      <w:r w:rsidR="00AA72CA" w:rsidRPr="00AA72CA">
        <w:rPr>
          <w:rFonts w:ascii="Times New Roman" w:eastAsia="Times New Roman" w:hAnsi="Times New Roman" w:cs="Times New Roman"/>
          <w:lang w:val="ru-RU"/>
        </w:rPr>
        <w:t xml:space="preserve">платформы смогут получать информацию о новостях в сфере занятости </w:t>
      </w:r>
      <w:r w:rsidR="002A2371">
        <w:rPr>
          <w:rFonts w:ascii="Times New Roman" w:eastAsia="Times New Roman" w:hAnsi="Times New Roman" w:cs="Times New Roman"/>
          <w:lang w:val="ru-RU"/>
        </w:rPr>
        <w:t xml:space="preserve">населения </w:t>
      </w:r>
      <w:r w:rsidR="00AA72CA" w:rsidRPr="00AA72CA">
        <w:rPr>
          <w:rFonts w:ascii="Times New Roman" w:eastAsia="Times New Roman" w:hAnsi="Times New Roman" w:cs="Times New Roman"/>
          <w:lang w:val="ru-RU"/>
        </w:rPr>
        <w:t>в Республике Армения.</w:t>
      </w:r>
    </w:p>
    <w:p w14:paraId="270DDD88" w14:textId="49704D9F" w:rsidR="00552D29" w:rsidRPr="00C41E92" w:rsidRDefault="0074211F" w:rsidP="00150EC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C41E92">
        <w:rPr>
          <w:rFonts w:ascii="Times New Roman" w:eastAsia="Times New Roman" w:hAnsi="Times New Roman" w:cs="Times New Roman"/>
        </w:rPr>
        <w:t>Модуль создания учетной записи пользователя</w:t>
      </w:r>
      <w:r w:rsidR="00D94D71">
        <w:rPr>
          <w:rFonts w:ascii="Times New Roman" w:eastAsia="Times New Roman" w:hAnsi="Times New Roman" w:cs="Times New Roman"/>
          <w:lang w:val="ru-RU"/>
        </w:rPr>
        <w:t>.</w:t>
      </w:r>
    </w:p>
    <w:p w14:paraId="59F8606E" w14:textId="747DA7DF" w:rsidR="00552D29" w:rsidRPr="00C41E92" w:rsidRDefault="008604F1" w:rsidP="00150EC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t>Модуль в</w:t>
      </w:r>
      <w:r w:rsidR="000638BF">
        <w:rPr>
          <w:rFonts w:ascii="Times New Roman" w:eastAsia="Times New Roman" w:hAnsi="Times New Roman" w:cs="Times New Roman"/>
          <w:lang w:val="ru-RU"/>
        </w:rPr>
        <w:t>ход</w:t>
      </w:r>
      <w:r w:rsidR="00703A8F">
        <w:rPr>
          <w:rFonts w:ascii="Times New Roman" w:eastAsia="Times New Roman" w:hAnsi="Times New Roman" w:cs="Times New Roman"/>
          <w:lang w:val="ru-RU"/>
        </w:rPr>
        <w:t>а</w:t>
      </w:r>
      <w:r w:rsidR="000638BF">
        <w:rPr>
          <w:rFonts w:ascii="Times New Roman" w:eastAsia="Times New Roman" w:hAnsi="Times New Roman" w:cs="Times New Roman"/>
          <w:lang w:val="ru-RU"/>
        </w:rPr>
        <w:t xml:space="preserve"> в </w:t>
      </w:r>
      <w:r w:rsidR="00D17C05">
        <w:rPr>
          <w:rFonts w:ascii="Times New Roman" w:eastAsia="Times New Roman" w:hAnsi="Times New Roman" w:cs="Times New Roman"/>
          <w:lang w:val="ru-RU"/>
        </w:rPr>
        <w:t>онлайн-</w:t>
      </w:r>
      <w:r w:rsidR="000638BF">
        <w:rPr>
          <w:rFonts w:ascii="Times New Roman" w:eastAsia="Times New Roman" w:hAnsi="Times New Roman" w:cs="Times New Roman"/>
          <w:lang w:val="ru-RU"/>
        </w:rPr>
        <w:t>п</w:t>
      </w:r>
      <w:r w:rsidR="0074211F" w:rsidRPr="00C41E92">
        <w:rPr>
          <w:rFonts w:ascii="Times New Roman" w:eastAsia="Times New Roman" w:hAnsi="Times New Roman" w:cs="Times New Roman"/>
        </w:rPr>
        <w:t>латформ</w:t>
      </w:r>
      <w:r w:rsidR="000638BF">
        <w:rPr>
          <w:rFonts w:ascii="Times New Roman" w:eastAsia="Times New Roman" w:hAnsi="Times New Roman" w:cs="Times New Roman"/>
          <w:lang w:val="ru-RU"/>
        </w:rPr>
        <w:t>у, в котором будут два основных интерфейса:</w:t>
      </w:r>
    </w:p>
    <w:p w14:paraId="28983461" w14:textId="7E9E8FB1" w:rsidR="00552D29" w:rsidRPr="00BD01A7" w:rsidRDefault="0074211F" w:rsidP="000638BF">
      <w:pPr>
        <w:ind w:left="720" w:firstLine="720"/>
        <w:jc w:val="both"/>
        <w:rPr>
          <w:rFonts w:ascii="Times New Roman" w:eastAsia="Times New Roman" w:hAnsi="Times New Roman" w:cs="Times New Roman"/>
          <w:i/>
          <w:lang w:val="ru-RU"/>
        </w:rPr>
      </w:pPr>
      <w:r w:rsidRPr="00C41E92">
        <w:rPr>
          <w:rFonts w:ascii="Times New Roman" w:eastAsia="Times New Roman" w:hAnsi="Times New Roman" w:cs="Times New Roman"/>
          <w:i/>
        </w:rPr>
        <w:t>Соискатель</w:t>
      </w:r>
      <w:r w:rsidR="00D94D71">
        <w:rPr>
          <w:rFonts w:ascii="Times New Roman" w:eastAsia="Times New Roman" w:hAnsi="Times New Roman" w:cs="Times New Roman"/>
          <w:i/>
          <w:lang w:val="ru-RU"/>
        </w:rPr>
        <w:t>:</w:t>
      </w:r>
    </w:p>
    <w:p w14:paraId="721E2D99" w14:textId="12D4E4AD" w:rsidR="00552D29" w:rsidRPr="00C41E92" w:rsidRDefault="0074211F" w:rsidP="00150EC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 w:rsidRPr="00C41E92">
        <w:rPr>
          <w:rFonts w:ascii="Times New Roman" w:eastAsia="Times New Roman" w:hAnsi="Times New Roman" w:cs="Times New Roman"/>
        </w:rPr>
        <w:t>Регистрация соискателя</w:t>
      </w:r>
      <w:r w:rsidR="000638BF">
        <w:rPr>
          <w:rFonts w:ascii="Times New Roman" w:eastAsia="Times New Roman" w:hAnsi="Times New Roman" w:cs="Times New Roman"/>
          <w:lang w:val="ru-RU"/>
        </w:rPr>
        <w:t xml:space="preserve">, </w:t>
      </w:r>
      <w:r w:rsidR="00D17C05">
        <w:rPr>
          <w:rFonts w:ascii="Times New Roman" w:eastAsia="Times New Roman" w:hAnsi="Times New Roman" w:cs="Times New Roman"/>
          <w:lang w:val="ru-RU"/>
        </w:rPr>
        <w:t>со</w:t>
      </w:r>
      <w:r w:rsidR="000638BF">
        <w:rPr>
          <w:rFonts w:ascii="Times New Roman" w:eastAsia="Times New Roman" w:hAnsi="Times New Roman" w:cs="Times New Roman"/>
          <w:lang w:val="ru-RU"/>
        </w:rPr>
        <w:t xml:space="preserve"> следующи</w:t>
      </w:r>
      <w:r w:rsidR="00D17C05">
        <w:rPr>
          <w:rFonts w:ascii="Times New Roman" w:eastAsia="Times New Roman" w:hAnsi="Times New Roman" w:cs="Times New Roman"/>
          <w:lang w:val="ru-RU"/>
        </w:rPr>
        <w:t>ми</w:t>
      </w:r>
      <w:r w:rsidR="000638BF">
        <w:rPr>
          <w:rFonts w:ascii="Times New Roman" w:eastAsia="Times New Roman" w:hAnsi="Times New Roman" w:cs="Times New Roman"/>
          <w:lang w:val="ru-RU"/>
        </w:rPr>
        <w:t xml:space="preserve"> основны</w:t>
      </w:r>
      <w:r w:rsidR="00D17C05">
        <w:rPr>
          <w:rFonts w:ascii="Times New Roman" w:eastAsia="Times New Roman" w:hAnsi="Times New Roman" w:cs="Times New Roman"/>
          <w:lang w:val="ru-RU"/>
        </w:rPr>
        <w:t>ми</w:t>
      </w:r>
      <w:r w:rsidR="000638BF">
        <w:rPr>
          <w:rFonts w:ascii="Times New Roman" w:eastAsia="Times New Roman" w:hAnsi="Times New Roman" w:cs="Times New Roman"/>
          <w:lang w:val="ru-RU"/>
        </w:rPr>
        <w:t xml:space="preserve"> опци</w:t>
      </w:r>
      <w:r w:rsidR="00D17C05">
        <w:rPr>
          <w:rFonts w:ascii="Times New Roman" w:eastAsia="Times New Roman" w:hAnsi="Times New Roman" w:cs="Times New Roman"/>
          <w:lang w:val="ru-RU"/>
        </w:rPr>
        <w:t>ями</w:t>
      </w:r>
      <w:r w:rsidR="000638BF">
        <w:rPr>
          <w:rFonts w:ascii="Times New Roman" w:eastAsia="Times New Roman" w:hAnsi="Times New Roman" w:cs="Times New Roman"/>
          <w:lang w:val="ru-RU"/>
        </w:rPr>
        <w:t>: регистрация с помощью номер</w:t>
      </w:r>
      <w:r w:rsidR="002A2371">
        <w:rPr>
          <w:rFonts w:ascii="Times New Roman" w:eastAsia="Times New Roman" w:hAnsi="Times New Roman" w:cs="Times New Roman"/>
          <w:lang w:val="ru-RU"/>
        </w:rPr>
        <w:t>а</w:t>
      </w:r>
      <w:r w:rsidR="000638BF">
        <w:rPr>
          <w:rFonts w:ascii="Times New Roman" w:eastAsia="Times New Roman" w:hAnsi="Times New Roman" w:cs="Times New Roman"/>
          <w:lang w:val="ru-RU"/>
        </w:rPr>
        <w:t xml:space="preserve"> социальной карты и </w:t>
      </w:r>
      <w:r w:rsidR="00D17C05">
        <w:rPr>
          <w:rFonts w:ascii="Times New Roman" w:eastAsia="Times New Roman" w:hAnsi="Times New Roman" w:cs="Times New Roman"/>
          <w:lang w:val="ru-RU"/>
        </w:rPr>
        <w:t xml:space="preserve">автоматическая </w:t>
      </w:r>
      <w:r w:rsidR="000638BF">
        <w:rPr>
          <w:rFonts w:ascii="Times New Roman" w:eastAsia="Times New Roman" w:hAnsi="Times New Roman" w:cs="Times New Roman"/>
          <w:lang w:val="ru-RU"/>
        </w:rPr>
        <w:lastRenderedPageBreak/>
        <w:t>идентификаци</w:t>
      </w:r>
      <w:r w:rsidR="002A2371">
        <w:rPr>
          <w:rFonts w:ascii="Times New Roman" w:eastAsia="Times New Roman" w:hAnsi="Times New Roman" w:cs="Times New Roman"/>
          <w:lang w:val="ru-RU"/>
        </w:rPr>
        <w:t>я</w:t>
      </w:r>
      <w:r w:rsidR="000638BF">
        <w:rPr>
          <w:rFonts w:ascii="Times New Roman" w:eastAsia="Times New Roman" w:hAnsi="Times New Roman" w:cs="Times New Roman"/>
          <w:lang w:val="ru-RU"/>
        </w:rPr>
        <w:t xml:space="preserve"> через нее в базе данных Государственного реестра населения и регистрация с помощью системы </w:t>
      </w:r>
      <w:proofErr w:type="spellStart"/>
      <w:r w:rsidR="000638BF">
        <w:rPr>
          <w:rFonts w:ascii="Times New Roman" w:eastAsiaTheme="minorEastAsia" w:hAnsi="Times New Roman" w:cs="Times New Roman"/>
          <w:lang w:val="en-US"/>
        </w:rPr>
        <w:t>eID</w:t>
      </w:r>
      <w:proofErr w:type="spellEnd"/>
      <w:r w:rsidR="00D94D71">
        <w:rPr>
          <w:rFonts w:ascii="Times New Roman" w:eastAsiaTheme="minorEastAsia" w:hAnsi="Times New Roman" w:cs="Times New Roman"/>
          <w:lang w:val="ru-RU"/>
        </w:rPr>
        <w:t>;</w:t>
      </w:r>
    </w:p>
    <w:p w14:paraId="0AC847E9" w14:textId="06C9B2B8" w:rsidR="00552D29" w:rsidRPr="00C41E92" w:rsidRDefault="0074211F" w:rsidP="00150EC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 w:rsidRPr="00C41E92">
        <w:rPr>
          <w:rFonts w:ascii="Times New Roman" w:eastAsia="Times New Roman" w:hAnsi="Times New Roman" w:cs="Times New Roman"/>
        </w:rPr>
        <w:t>Создание резюме</w:t>
      </w:r>
      <w:r w:rsidR="00D94D71">
        <w:rPr>
          <w:rFonts w:ascii="Times New Roman" w:eastAsia="Times New Roman" w:hAnsi="Times New Roman" w:cs="Times New Roman"/>
          <w:lang w:val="ru-RU"/>
        </w:rPr>
        <w:t>;</w:t>
      </w:r>
    </w:p>
    <w:p w14:paraId="407B7CE7" w14:textId="7C518EC8" w:rsidR="00552D29" w:rsidRPr="00C41E92" w:rsidRDefault="0074211F" w:rsidP="00150EC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 w:rsidRPr="00C41E92">
        <w:rPr>
          <w:rFonts w:ascii="Times New Roman" w:eastAsia="Times New Roman" w:hAnsi="Times New Roman" w:cs="Times New Roman"/>
        </w:rPr>
        <w:t>Объявления о вакансиях</w:t>
      </w:r>
      <w:r w:rsidR="00D94D71">
        <w:rPr>
          <w:rFonts w:ascii="Times New Roman" w:eastAsia="Times New Roman" w:hAnsi="Times New Roman" w:cs="Times New Roman"/>
          <w:lang w:val="ru-RU"/>
        </w:rPr>
        <w:t>;</w:t>
      </w:r>
    </w:p>
    <w:p w14:paraId="5C7379CA" w14:textId="0ABEA8E9" w:rsidR="00552D29" w:rsidRPr="00D21C5A" w:rsidRDefault="002A2371" w:rsidP="00D21C5A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 w:rsidRPr="00D21C5A">
        <w:rPr>
          <w:rFonts w:ascii="Times New Roman" w:eastAsia="Times New Roman" w:hAnsi="Times New Roman" w:cs="Times New Roman"/>
        </w:rPr>
        <w:t>Возможность поиска и фильтрации интересующих соискателя вакансий, предлагаемых работодателями</w:t>
      </w:r>
      <w:r w:rsidR="00D21C5A">
        <w:rPr>
          <w:rFonts w:ascii="Times New Roman" w:eastAsia="Times New Roman" w:hAnsi="Times New Roman" w:cs="Times New Roman"/>
          <w:lang w:val="ru-RU"/>
        </w:rPr>
        <w:t xml:space="preserve"> </w:t>
      </w:r>
      <w:r w:rsidR="00E43B7D">
        <w:rPr>
          <w:rFonts w:ascii="Times New Roman" w:eastAsia="Times New Roman" w:hAnsi="Times New Roman" w:cs="Times New Roman"/>
          <w:lang w:val="ru-RU"/>
        </w:rPr>
        <w:t>(</w:t>
      </w:r>
      <w:r w:rsidR="00D21C5A" w:rsidRPr="00D21C5A">
        <w:rPr>
          <w:rFonts w:ascii="Times New Roman" w:eastAsia="Times New Roman" w:hAnsi="Times New Roman" w:cs="Times New Roman"/>
        </w:rPr>
        <w:t xml:space="preserve">в </w:t>
      </w:r>
      <w:r w:rsidR="00D21C5A">
        <w:rPr>
          <w:rFonts w:ascii="Times New Roman" w:eastAsia="Times New Roman" w:hAnsi="Times New Roman" w:cs="Times New Roman"/>
          <w:lang w:val="ru-RU"/>
        </w:rPr>
        <w:t xml:space="preserve">этом </w:t>
      </w:r>
      <w:r w:rsidR="00D21C5A" w:rsidRPr="00D21C5A">
        <w:rPr>
          <w:rFonts w:ascii="Times New Roman" w:eastAsia="Times New Roman" w:hAnsi="Times New Roman" w:cs="Times New Roman"/>
        </w:rPr>
        <w:t>разделе</w:t>
      </w:r>
      <w:r w:rsidR="00E43B7D">
        <w:rPr>
          <w:rFonts w:ascii="Times New Roman" w:eastAsia="Times New Roman" w:hAnsi="Times New Roman" w:cs="Times New Roman"/>
          <w:lang w:val="ru-RU"/>
        </w:rPr>
        <w:t>, в том числе,</w:t>
      </w:r>
      <w:r w:rsidR="00D21C5A" w:rsidRPr="00D21C5A">
        <w:rPr>
          <w:rFonts w:ascii="Times New Roman" w:eastAsia="Times New Roman" w:hAnsi="Times New Roman" w:cs="Times New Roman"/>
        </w:rPr>
        <w:t xml:space="preserve"> будет </w:t>
      </w:r>
      <w:r w:rsidR="005D0616">
        <w:rPr>
          <w:rFonts w:ascii="Times New Roman" w:eastAsia="Times New Roman" w:hAnsi="Times New Roman" w:cs="Times New Roman"/>
          <w:lang w:val="ru-RU"/>
        </w:rPr>
        <w:t>инструмент</w:t>
      </w:r>
      <w:r w:rsidR="005D0616" w:rsidRPr="00D21C5A">
        <w:rPr>
          <w:rFonts w:ascii="Times New Roman" w:eastAsia="Times New Roman" w:hAnsi="Times New Roman" w:cs="Times New Roman"/>
        </w:rPr>
        <w:t xml:space="preserve"> </w:t>
      </w:r>
      <w:r w:rsidR="005D0616">
        <w:rPr>
          <w:rFonts w:ascii="Times New Roman" w:eastAsia="Times New Roman" w:hAnsi="Times New Roman" w:cs="Times New Roman"/>
          <w:lang w:val="ru-RU"/>
        </w:rPr>
        <w:t>для</w:t>
      </w:r>
      <w:r w:rsidR="005D0616" w:rsidRPr="00D21C5A">
        <w:rPr>
          <w:rFonts w:ascii="Times New Roman" w:eastAsia="Times New Roman" w:hAnsi="Times New Roman" w:cs="Times New Roman"/>
        </w:rPr>
        <w:t xml:space="preserve"> </w:t>
      </w:r>
      <w:r w:rsidR="00D21C5A" w:rsidRPr="00D21C5A">
        <w:rPr>
          <w:rFonts w:ascii="Times New Roman" w:eastAsia="Times New Roman" w:hAnsi="Times New Roman" w:cs="Times New Roman"/>
        </w:rPr>
        <w:t>коммуникации между работодателями и соискателями (равно как между соискателями и соискателями/работодателями и работодателями)</w:t>
      </w:r>
      <w:r w:rsidR="00E43B7D">
        <w:rPr>
          <w:rFonts w:ascii="Times New Roman" w:eastAsia="Times New Roman" w:hAnsi="Times New Roman" w:cs="Times New Roman"/>
          <w:lang w:val="ru-RU"/>
        </w:rPr>
        <w:t>)</w:t>
      </w:r>
      <w:r w:rsidR="00D94D71" w:rsidRPr="00D21C5A">
        <w:rPr>
          <w:rFonts w:ascii="Times New Roman" w:eastAsia="Times New Roman" w:hAnsi="Times New Roman" w:cs="Times New Roman"/>
          <w:lang w:val="ru-RU"/>
        </w:rPr>
        <w:t>;</w:t>
      </w:r>
    </w:p>
    <w:p w14:paraId="55142C59" w14:textId="519850F4" w:rsidR="00552D29" w:rsidRPr="00A23217" w:rsidRDefault="0074211F" w:rsidP="00A23217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 w:rsidRPr="00C41E92">
        <w:rPr>
          <w:rFonts w:ascii="Times New Roman" w:eastAsia="Times New Roman" w:hAnsi="Times New Roman" w:cs="Times New Roman"/>
        </w:rPr>
        <w:t>Модуль онлайн-заявки на вакансии</w:t>
      </w:r>
      <w:r w:rsidR="00D94D71">
        <w:rPr>
          <w:rFonts w:ascii="Times New Roman" w:eastAsia="Times New Roman" w:hAnsi="Times New Roman" w:cs="Times New Roman"/>
          <w:lang w:val="ru-RU"/>
        </w:rPr>
        <w:t>;</w:t>
      </w:r>
      <w:r w:rsidR="00A23217" w:rsidRPr="00A23217">
        <w:rPr>
          <w:rFonts w:ascii="Times New Roman" w:eastAsia="Times New Roman" w:hAnsi="Times New Roman" w:cs="Times New Roman"/>
        </w:rPr>
        <w:t xml:space="preserve"> </w:t>
      </w:r>
    </w:p>
    <w:p w14:paraId="01F636BD" w14:textId="2929CF5E" w:rsidR="00552D29" w:rsidRPr="00C41E92" w:rsidRDefault="0074211F" w:rsidP="00150EC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 w:rsidRPr="00C41E92">
        <w:rPr>
          <w:rFonts w:ascii="Times New Roman" w:eastAsia="Times New Roman" w:hAnsi="Times New Roman" w:cs="Times New Roman"/>
        </w:rPr>
        <w:t>Государственно-частные программы занятости</w:t>
      </w:r>
      <w:r w:rsidR="00D94D71">
        <w:rPr>
          <w:rFonts w:ascii="Times New Roman" w:eastAsia="Times New Roman" w:hAnsi="Times New Roman" w:cs="Times New Roman"/>
          <w:lang w:val="ru-RU"/>
        </w:rPr>
        <w:t>;</w:t>
      </w:r>
    </w:p>
    <w:p w14:paraId="5D9EB36B" w14:textId="71F89D0B" w:rsidR="00552D29" w:rsidRPr="009B31CE" w:rsidRDefault="00AC7139" w:rsidP="00150EC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t xml:space="preserve">Интеграция с </w:t>
      </w:r>
      <w:r w:rsidR="0074211F" w:rsidRPr="009B31CE">
        <w:rPr>
          <w:rFonts w:ascii="Times New Roman" w:eastAsia="Times New Roman" w:hAnsi="Times New Roman" w:cs="Times New Roman"/>
        </w:rPr>
        <w:t>Унифицированн</w:t>
      </w:r>
      <w:r>
        <w:rPr>
          <w:rFonts w:ascii="Times New Roman" w:eastAsia="Times New Roman" w:hAnsi="Times New Roman" w:cs="Times New Roman"/>
          <w:lang w:val="ru-RU"/>
        </w:rPr>
        <w:t>ой</w:t>
      </w:r>
      <w:r w:rsidR="0074211F" w:rsidRPr="009B31CE">
        <w:rPr>
          <w:rFonts w:ascii="Times New Roman" w:eastAsia="Times New Roman" w:hAnsi="Times New Roman" w:cs="Times New Roman"/>
        </w:rPr>
        <w:t xml:space="preserve"> систем</w:t>
      </w:r>
      <w:r>
        <w:rPr>
          <w:rFonts w:ascii="Times New Roman" w:eastAsia="Times New Roman" w:hAnsi="Times New Roman" w:cs="Times New Roman"/>
          <w:lang w:val="ru-RU"/>
        </w:rPr>
        <w:t>ой</w:t>
      </w:r>
      <w:r w:rsidR="0074211F" w:rsidRPr="009B31CE">
        <w:rPr>
          <w:rFonts w:ascii="Times New Roman" w:eastAsia="Times New Roman" w:hAnsi="Times New Roman" w:cs="Times New Roman"/>
        </w:rPr>
        <w:t xml:space="preserve"> поиска “Работа без границ” (</w:t>
      </w:r>
      <w:r w:rsidR="0074211F" w:rsidRPr="009B31CE">
        <w:rPr>
          <w:rFonts w:ascii="Times New Roman" w:hAnsi="Times New Roman" w:cs="Times New Roman"/>
          <w:sz w:val="21"/>
          <w:szCs w:val="21"/>
          <w:highlight w:val="white"/>
        </w:rPr>
        <w:t>ЕАЭС</w:t>
      </w:r>
      <w:r w:rsidR="0074211F" w:rsidRPr="009B31CE">
        <w:rPr>
          <w:rFonts w:ascii="Times New Roman" w:eastAsia="Times New Roman" w:hAnsi="Times New Roman" w:cs="Times New Roman"/>
        </w:rPr>
        <w:t>)</w:t>
      </w:r>
      <w:r w:rsidR="00D94D71">
        <w:rPr>
          <w:rFonts w:ascii="Times New Roman" w:eastAsia="Times New Roman" w:hAnsi="Times New Roman" w:cs="Times New Roman"/>
          <w:lang w:val="ru-RU"/>
        </w:rPr>
        <w:t>;</w:t>
      </w:r>
    </w:p>
    <w:p w14:paraId="2C560A02" w14:textId="0966345E" w:rsidR="00552D29" w:rsidRPr="00C41E92" w:rsidRDefault="0074211F" w:rsidP="00150EC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 w:rsidRPr="00C41E92">
        <w:rPr>
          <w:rFonts w:ascii="Times New Roman" w:eastAsia="Times New Roman" w:hAnsi="Times New Roman" w:cs="Times New Roman"/>
        </w:rPr>
        <w:t>Справки и другие документы</w:t>
      </w:r>
      <w:r w:rsidR="00AC7139">
        <w:rPr>
          <w:rFonts w:ascii="Times New Roman" w:eastAsia="Times New Roman" w:hAnsi="Times New Roman" w:cs="Times New Roman"/>
          <w:lang w:val="ru-RU"/>
        </w:rPr>
        <w:t xml:space="preserve"> о соискателе в сфере занятости</w:t>
      </w:r>
      <w:r w:rsidR="002A2371">
        <w:rPr>
          <w:rFonts w:ascii="Times New Roman" w:eastAsia="Times New Roman" w:hAnsi="Times New Roman" w:cs="Times New Roman"/>
          <w:lang w:val="ru-RU"/>
        </w:rPr>
        <w:t xml:space="preserve"> населения</w:t>
      </w:r>
      <w:r w:rsidRPr="00C41E92">
        <w:rPr>
          <w:rFonts w:ascii="Times New Roman" w:eastAsia="Times New Roman" w:hAnsi="Times New Roman" w:cs="Times New Roman"/>
        </w:rPr>
        <w:t xml:space="preserve">, которые могут быть автоматически загружены из </w:t>
      </w:r>
      <w:r w:rsidR="00AC7139">
        <w:rPr>
          <w:rFonts w:ascii="Times New Roman" w:eastAsia="Times New Roman" w:hAnsi="Times New Roman" w:cs="Times New Roman"/>
          <w:lang w:val="ru-RU"/>
        </w:rPr>
        <w:t>платформы</w:t>
      </w:r>
      <w:r w:rsidR="005D0616">
        <w:rPr>
          <w:rFonts w:ascii="Times New Roman" w:eastAsia="Times New Roman" w:hAnsi="Times New Roman" w:cs="Times New Roman"/>
          <w:lang w:val="ru-RU"/>
        </w:rPr>
        <w:t xml:space="preserve"> (</w:t>
      </w:r>
      <w:r w:rsidR="00D5171B" w:rsidRPr="00D5171B">
        <w:rPr>
          <w:rFonts w:ascii="Times New Roman" w:eastAsia="Times New Roman" w:hAnsi="Times New Roman" w:cs="Times New Roman"/>
        </w:rPr>
        <w:t>в техническом задании, котор</w:t>
      </w:r>
      <w:proofErr w:type="spellStart"/>
      <w:r w:rsidR="006C29CA">
        <w:rPr>
          <w:rFonts w:ascii="Times New Roman" w:eastAsia="Times New Roman" w:hAnsi="Times New Roman" w:cs="Times New Roman"/>
          <w:lang w:val="ru-RU"/>
        </w:rPr>
        <w:t>ое</w:t>
      </w:r>
      <w:proofErr w:type="spellEnd"/>
      <w:r w:rsidR="00D5171B" w:rsidRPr="00D5171B">
        <w:rPr>
          <w:rFonts w:ascii="Times New Roman" w:eastAsia="Times New Roman" w:hAnsi="Times New Roman" w:cs="Times New Roman"/>
        </w:rPr>
        <w:t xml:space="preserve"> будет разработан</w:t>
      </w:r>
      <w:r w:rsidR="006C29CA">
        <w:rPr>
          <w:rFonts w:ascii="Times New Roman" w:eastAsia="Times New Roman" w:hAnsi="Times New Roman" w:cs="Times New Roman"/>
          <w:lang w:val="ru-RU"/>
        </w:rPr>
        <w:t>о</w:t>
      </w:r>
      <w:r w:rsidR="00D5171B" w:rsidRPr="00D5171B">
        <w:rPr>
          <w:rFonts w:ascii="Times New Roman" w:eastAsia="Times New Roman" w:hAnsi="Times New Roman" w:cs="Times New Roman"/>
        </w:rPr>
        <w:t xml:space="preserve"> Консультантом, должен быть предусмотрен инструмент автоматического формирования справок на основе баз данных Электронной биржи труда</w:t>
      </w:r>
      <w:r w:rsidR="005D0616">
        <w:rPr>
          <w:rFonts w:ascii="Times New Roman" w:eastAsia="Times New Roman" w:hAnsi="Times New Roman" w:cs="Times New Roman"/>
          <w:lang w:val="ru-RU"/>
        </w:rPr>
        <w:t>);</w:t>
      </w:r>
    </w:p>
    <w:p w14:paraId="7BCABC0D" w14:textId="451DA0F2" w:rsidR="00552D29" w:rsidRPr="00C41E92" w:rsidRDefault="0074211F" w:rsidP="00150EC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 w:rsidRPr="00C41E92">
        <w:rPr>
          <w:rFonts w:ascii="Times New Roman" w:eastAsia="Times New Roman" w:hAnsi="Times New Roman" w:cs="Times New Roman"/>
        </w:rPr>
        <w:t>Уведомления</w:t>
      </w:r>
      <w:r w:rsidR="00D94D71">
        <w:rPr>
          <w:rFonts w:ascii="Times New Roman" w:eastAsia="Times New Roman" w:hAnsi="Times New Roman" w:cs="Times New Roman"/>
          <w:lang w:val="ru-RU"/>
        </w:rPr>
        <w:t>;</w:t>
      </w:r>
    </w:p>
    <w:p w14:paraId="2B9D29F2" w14:textId="78B92B6A" w:rsidR="00552D29" w:rsidRPr="00C41E92" w:rsidRDefault="0074211F" w:rsidP="00150EC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 w:rsidRPr="00C41E92">
        <w:rPr>
          <w:rFonts w:ascii="Times New Roman" w:eastAsia="Times New Roman" w:hAnsi="Times New Roman" w:cs="Times New Roman"/>
        </w:rPr>
        <w:t>FAQ (часто задаваемые вопросы)</w:t>
      </w:r>
      <w:r w:rsidR="00D94D71">
        <w:rPr>
          <w:rFonts w:ascii="Times New Roman" w:eastAsia="Times New Roman" w:hAnsi="Times New Roman" w:cs="Times New Roman"/>
          <w:lang w:val="ru-RU"/>
        </w:rPr>
        <w:t>;</w:t>
      </w:r>
    </w:p>
    <w:p w14:paraId="475F000E" w14:textId="14057C61" w:rsidR="00552D29" w:rsidRPr="00C41E92" w:rsidRDefault="0074211F" w:rsidP="00150EC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 w:rsidRPr="00C41E92">
        <w:rPr>
          <w:rFonts w:ascii="Times New Roman" w:eastAsia="Times New Roman" w:hAnsi="Times New Roman" w:cs="Times New Roman"/>
        </w:rPr>
        <w:t>Онлайн чат-бот - быстрая связь с сотрудником ЕСС</w:t>
      </w:r>
      <w:r w:rsidR="00C41E92" w:rsidRPr="00C41E92">
        <w:rPr>
          <w:rFonts w:ascii="Times New Roman" w:eastAsia="Times New Roman" w:hAnsi="Times New Roman" w:cs="Times New Roman"/>
          <w:lang w:val="ru-RU"/>
        </w:rPr>
        <w:t xml:space="preserve"> </w:t>
      </w:r>
      <w:r w:rsidR="00C41E92" w:rsidRPr="00C41E92">
        <w:rPr>
          <w:rFonts w:ascii="Times New Roman" w:hAnsi="Times New Roman" w:cs="Times New Roman"/>
          <w:color w:val="000000"/>
        </w:rPr>
        <w:t>(</w:t>
      </w:r>
      <w:r w:rsidR="00762C64">
        <w:rPr>
          <w:rFonts w:ascii="Times New Roman" w:hAnsi="Times New Roman" w:cs="Times New Roman"/>
          <w:color w:val="000000"/>
          <w:lang w:val="ru-RU"/>
        </w:rPr>
        <w:t xml:space="preserve">далее - </w:t>
      </w:r>
      <w:r w:rsidR="00C41E92" w:rsidRPr="00C41E92">
        <w:rPr>
          <w:rFonts w:ascii="Times New Roman" w:hAnsi="Times New Roman" w:cs="Times New Roman"/>
          <w:color w:val="000000"/>
        </w:rPr>
        <w:t>Eдиная Cоциальная Cлужба)</w:t>
      </w:r>
      <w:r w:rsidR="00D94D71">
        <w:rPr>
          <w:rFonts w:ascii="Times New Roman" w:hAnsi="Times New Roman" w:cs="Times New Roman"/>
          <w:color w:val="000000"/>
          <w:lang w:val="ru-RU"/>
        </w:rPr>
        <w:t>;</w:t>
      </w:r>
    </w:p>
    <w:p w14:paraId="2291FC71" w14:textId="43C188AC" w:rsidR="00552D29" w:rsidRPr="00C41E92" w:rsidRDefault="0074211F" w:rsidP="00150EC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 w:rsidRPr="00C41E92">
        <w:rPr>
          <w:rFonts w:ascii="Times New Roman" w:eastAsia="Times New Roman" w:hAnsi="Times New Roman" w:cs="Times New Roman"/>
        </w:rPr>
        <w:t>Настройки</w:t>
      </w:r>
      <w:r w:rsidR="00D94D71">
        <w:rPr>
          <w:rFonts w:ascii="Times New Roman" w:eastAsia="Times New Roman" w:hAnsi="Times New Roman" w:cs="Times New Roman"/>
          <w:lang w:val="ru-RU"/>
        </w:rPr>
        <w:t>.</w:t>
      </w:r>
    </w:p>
    <w:p w14:paraId="558E4F58" w14:textId="4F97FD2E" w:rsidR="00552D29" w:rsidRPr="00BD01A7" w:rsidRDefault="0074211F" w:rsidP="000638BF">
      <w:pPr>
        <w:ind w:left="720" w:firstLine="720"/>
        <w:jc w:val="both"/>
        <w:rPr>
          <w:rFonts w:ascii="Times New Roman" w:eastAsia="Times New Roman" w:hAnsi="Times New Roman" w:cs="Times New Roman"/>
          <w:i/>
          <w:lang w:val="ru-RU"/>
        </w:rPr>
      </w:pPr>
      <w:r w:rsidRPr="00C41E92">
        <w:rPr>
          <w:rFonts w:ascii="Times New Roman" w:eastAsia="Times New Roman" w:hAnsi="Times New Roman" w:cs="Times New Roman"/>
          <w:i/>
        </w:rPr>
        <w:t>Работодатель</w:t>
      </w:r>
      <w:r w:rsidR="00D94D71">
        <w:rPr>
          <w:rFonts w:ascii="Times New Roman" w:eastAsia="Times New Roman" w:hAnsi="Times New Roman" w:cs="Times New Roman"/>
          <w:i/>
          <w:lang w:val="ru-RU"/>
        </w:rPr>
        <w:t>:</w:t>
      </w:r>
    </w:p>
    <w:p w14:paraId="4F86CA12" w14:textId="5F222CFE" w:rsidR="00552D29" w:rsidRPr="00C41E92" w:rsidRDefault="0074211F" w:rsidP="00150EC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C41E92">
        <w:rPr>
          <w:rFonts w:ascii="Times New Roman" w:eastAsia="Times New Roman" w:hAnsi="Times New Roman" w:cs="Times New Roman"/>
        </w:rPr>
        <w:t>Регистрация работодателя / Мои вакансии</w:t>
      </w:r>
      <w:r w:rsidR="00241C9B">
        <w:rPr>
          <w:rFonts w:ascii="Times New Roman" w:eastAsia="Times New Roman" w:hAnsi="Times New Roman" w:cs="Times New Roman"/>
          <w:lang w:val="hy-AM"/>
        </w:rPr>
        <w:t>,</w:t>
      </w:r>
      <w:r w:rsidR="00241C9B" w:rsidRPr="00241C9B">
        <w:rPr>
          <w:rFonts w:ascii="Times New Roman" w:eastAsia="Times New Roman" w:hAnsi="Times New Roman" w:cs="Times New Roman"/>
        </w:rPr>
        <w:t xml:space="preserve"> </w:t>
      </w:r>
      <w:r w:rsidR="00241C9B">
        <w:rPr>
          <w:rFonts w:ascii="Times New Roman" w:eastAsia="Times New Roman" w:hAnsi="Times New Roman" w:cs="Times New Roman"/>
          <w:lang w:val="ru-RU"/>
        </w:rPr>
        <w:t xml:space="preserve">со следующими основными опциями: регистрация с помощью номера </w:t>
      </w:r>
      <w:r w:rsidR="00241C9B">
        <w:rPr>
          <w:rFonts w:ascii="Times New Roman" w:eastAsiaTheme="minorEastAsia" w:hAnsi="Times New Roman" w:cs="Times New Roman"/>
          <w:lang w:val="ru-RU"/>
        </w:rPr>
        <w:t>налогоплательщика</w:t>
      </w:r>
      <w:r w:rsidR="00241C9B">
        <w:rPr>
          <w:rFonts w:ascii="Times New Roman" w:eastAsia="Times New Roman" w:hAnsi="Times New Roman" w:cs="Times New Roman"/>
          <w:lang w:val="ru-RU"/>
        </w:rPr>
        <w:t xml:space="preserve"> и автоматическая идентификация через нее в базе данных Государственного реестра юридических лиц</w:t>
      </w:r>
      <w:r w:rsidR="00241C9B">
        <w:rPr>
          <w:rFonts w:ascii="Times New Roman" w:eastAsiaTheme="minorEastAsia" w:hAnsi="Times New Roman" w:cs="Times New Roman"/>
          <w:lang w:val="ru-RU"/>
        </w:rPr>
        <w:t>;</w:t>
      </w:r>
    </w:p>
    <w:p w14:paraId="0102EBFC" w14:textId="3B5ECC31" w:rsidR="00552D29" w:rsidRPr="00C41E92" w:rsidRDefault="0074211F" w:rsidP="00150EC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C41E92">
        <w:rPr>
          <w:rFonts w:ascii="Times New Roman" w:eastAsia="Times New Roman" w:hAnsi="Times New Roman" w:cs="Times New Roman"/>
        </w:rPr>
        <w:t>Другие объявления о вакансиях</w:t>
      </w:r>
      <w:r w:rsidR="00D94D71">
        <w:rPr>
          <w:rFonts w:ascii="Times New Roman" w:eastAsia="Times New Roman" w:hAnsi="Times New Roman" w:cs="Times New Roman"/>
          <w:lang w:val="ru-RU"/>
        </w:rPr>
        <w:t>;</w:t>
      </w:r>
    </w:p>
    <w:p w14:paraId="6823D50C" w14:textId="03955EF4" w:rsidR="00552D29" w:rsidRPr="00C41E92" w:rsidRDefault="002A2371" w:rsidP="00150EC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t>Возможность поиска и фильтрации интересующих работодателя соискателей</w:t>
      </w:r>
      <w:r w:rsidR="00E43B7D">
        <w:rPr>
          <w:rFonts w:ascii="Times New Roman" w:eastAsia="Times New Roman" w:hAnsi="Times New Roman" w:cs="Times New Roman"/>
          <w:lang w:val="ru-RU"/>
        </w:rPr>
        <w:t xml:space="preserve"> (</w:t>
      </w:r>
      <w:r w:rsidR="00D21C5A" w:rsidRPr="00D21C5A">
        <w:rPr>
          <w:rFonts w:ascii="Times New Roman" w:eastAsia="Times New Roman" w:hAnsi="Times New Roman" w:cs="Times New Roman"/>
        </w:rPr>
        <w:t xml:space="preserve">в </w:t>
      </w:r>
      <w:r w:rsidR="00D21C5A">
        <w:rPr>
          <w:rFonts w:ascii="Times New Roman" w:eastAsia="Times New Roman" w:hAnsi="Times New Roman" w:cs="Times New Roman"/>
          <w:lang w:val="ru-RU"/>
        </w:rPr>
        <w:t xml:space="preserve">этом </w:t>
      </w:r>
      <w:r w:rsidR="00D21C5A" w:rsidRPr="00D21C5A">
        <w:rPr>
          <w:rFonts w:ascii="Times New Roman" w:eastAsia="Times New Roman" w:hAnsi="Times New Roman" w:cs="Times New Roman"/>
        </w:rPr>
        <w:t>разделе</w:t>
      </w:r>
      <w:r w:rsidR="00E43B7D">
        <w:rPr>
          <w:rFonts w:ascii="Times New Roman" w:eastAsia="Times New Roman" w:hAnsi="Times New Roman" w:cs="Times New Roman"/>
          <w:lang w:val="ru-RU"/>
        </w:rPr>
        <w:t>, в том числе,</w:t>
      </w:r>
      <w:r w:rsidR="00D21C5A" w:rsidRPr="00D21C5A">
        <w:rPr>
          <w:rFonts w:ascii="Times New Roman" w:eastAsia="Times New Roman" w:hAnsi="Times New Roman" w:cs="Times New Roman"/>
        </w:rPr>
        <w:t xml:space="preserve"> будет </w:t>
      </w:r>
      <w:r w:rsidR="00E43B7D">
        <w:rPr>
          <w:rFonts w:ascii="Times New Roman" w:eastAsia="Times New Roman" w:hAnsi="Times New Roman" w:cs="Times New Roman"/>
          <w:lang w:val="ru-RU"/>
        </w:rPr>
        <w:t>инструмент для коммуникации</w:t>
      </w:r>
      <w:r w:rsidR="00D21C5A" w:rsidRPr="00D21C5A">
        <w:rPr>
          <w:rFonts w:ascii="Times New Roman" w:eastAsia="Times New Roman" w:hAnsi="Times New Roman" w:cs="Times New Roman"/>
        </w:rPr>
        <w:t xml:space="preserve"> между работодателями и соискателями (равно как между соискателями и соискателями/работодателями и работодателями)</w:t>
      </w:r>
      <w:r w:rsidR="00E43B7D">
        <w:rPr>
          <w:rFonts w:ascii="Times New Roman" w:eastAsia="Times New Roman" w:hAnsi="Times New Roman" w:cs="Times New Roman"/>
          <w:lang w:val="ru-RU"/>
        </w:rPr>
        <w:t>)</w:t>
      </w:r>
      <w:r w:rsidR="00D94D71">
        <w:rPr>
          <w:rFonts w:ascii="Times New Roman" w:eastAsia="Times New Roman" w:hAnsi="Times New Roman" w:cs="Times New Roman"/>
          <w:lang w:val="ru-RU"/>
        </w:rPr>
        <w:t>;</w:t>
      </w:r>
    </w:p>
    <w:p w14:paraId="41B11789" w14:textId="28A13DB7" w:rsidR="00552D29" w:rsidRPr="00C41E92" w:rsidRDefault="0074211F" w:rsidP="00150EC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C41E92">
        <w:rPr>
          <w:rFonts w:ascii="Times New Roman" w:eastAsia="Times New Roman" w:hAnsi="Times New Roman" w:cs="Times New Roman"/>
        </w:rPr>
        <w:t>Модуль онлайн</w:t>
      </w:r>
      <w:r w:rsidR="00F46281">
        <w:rPr>
          <w:rFonts w:ascii="Times New Roman" w:eastAsia="Times New Roman" w:hAnsi="Times New Roman" w:cs="Times New Roman"/>
          <w:lang w:val="ru-RU"/>
        </w:rPr>
        <w:t>-</w:t>
      </w:r>
      <w:r w:rsidRPr="00C41E92">
        <w:rPr>
          <w:rFonts w:ascii="Times New Roman" w:eastAsia="Times New Roman" w:hAnsi="Times New Roman" w:cs="Times New Roman"/>
        </w:rPr>
        <w:t>заяв</w:t>
      </w:r>
      <w:r w:rsidR="00744E78">
        <w:rPr>
          <w:rFonts w:ascii="Times New Roman" w:eastAsia="Times New Roman" w:hAnsi="Times New Roman" w:cs="Times New Roman"/>
          <w:lang w:val="ru-RU"/>
        </w:rPr>
        <w:t>о</w:t>
      </w:r>
      <w:r w:rsidRPr="00C41E92">
        <w:rPr>
          <w:rFonts w:ascii="Times New Roman" w:eastAsia="Times New Roman" w:hAnsi="Times New Roman" w:cs="Times New Roman"/>
        </w:rPr>
        <w:t>к</w:t>
      </w:r>
      <w:r w:rsidR="00744E78">
        <w:rPr>
          <w:rFonts w:ascii="Times New Roman" w:eastAsia="Times New Roman" w:hAnsi="Times New Roman" w:cs="Times New Roman"/>
          <w:lang w:val="ru-RU"/>
        </w:rPr>
        <w:t xml:space="preserve"> соискателей </w:t>
      </w:r>
      <w:r w:rsidR="00744E78" w:rsidRPr="00744E78">
        <w:rPr>
          <w:rFonts w:ascii="Times New Roman" w:eastAsia="Times New Roman" w:hAnsi="Times New Roman" w:cs="Times New Roman"/>
          <w:lang w:val="ru-RU"/>
        </w:rPr>
        <w:t xml:space="preserve">на </w:t>
      </w:r>
      <w:r w:rsidR="0031332B">
        <w:rPr>
          <w:rFonts w:ascii="Times New Roman" w:eastAsia="Times New Roman" w:hAnsi="Times New Roman" w:cs="Times New Roman"/>
          <w:lang w:val="ru-RU"/>
        </w:rPr>
        <w:t>направление отклика на вакансию</w:t>
      </w:r>
      <w:r w:rsidR="00D94D71">
        <w:rPr>
          <w:rFonts w:ascii="Times New Roman" w:eastAsia="Times New Roman" w:hAnsi="Times New Roman" w:cs="Times New Roman"/>
          <w:lang w:val="ru-RU"/>
        </w:rPr>
        <w:t>;</w:t>
      </w:r>
    </w:p>
    <w:p w14:paraId="41E0B078" w14:textId="6F795D3A" w:rsidR="00552D29" w:rsidRPr="009B31CE" w:rsidRDefault="0074211F" w:rsidP="00150EC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C41E92">
        <w:rPr>
          <w:rFonts w:ascii="Times New Roman" w:eastAsia="Times New Roman" w:hAnsi="Times New Roman" w:cs="Times New Roman"/>
        </w:rPr>
        <w:t>Государственно-частные программы занятости</w:t>
      </w:r>
      <w:r w:rsidR="0031332B">
        <w:rPr>
          <w:rFonts w:ascii="Times New Roman" w:eastAsia="Times New Roman" w:hAnsi="Times New Roman" w:cs="Times New Roman"/>
          <w:lang w:val="ru-RU"/>
        </w:rPr>
        <w:t xml:space="preserve"> населения</w:t>
      </w:r>
      <w:r w:rsidR="00D94D71">
        <w:rPr>
          <w:rFonts w:ascii="Times New Roman" w:eastAsia="Times New Roman" w:hAnsi="Times New Roman" w:cs="Times New Roman"/>
          <w:lang w:val="ru-RU"/>
        </w:rPr>
        <w:t>;</w:t>
      </w:r>
    </w:p>
    <w:p w14:paraId="63DED34B" w14:textId="007C27D5" w:rsidR="00552D29" w:rsidRPr="009B31CE" w:rsidRDefault="00744E78" w:rsidP="00150EC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t>Интеграция с</w:t>
      </w:r>
      <w:r w:rsidRPr="009B31CE">
        <w:rPr>
          <w:rFonts w:ascii="Times New Roman" w:eastAsia="Times New Roman" w:hAnsi="Times New Roman" w:cs="Times New Roman"/>
        </w:rPr>
        <w:t xml:space="preserve"> </w:t>
      </w:r>
      <w:r w:rsidR="0074211F" w:rsidRPr="009B31CE">
        <w:rPr>
          <w:rFonts w:ascii="Times New Roman" w:eastAsia="Times New Roman" w:hAnsi="Times New Roman" w:cs="Times New Roman"/>
        </w:rPr>
        <w:t>Унифицированн</w:t>
      </w:r>
      <w:r>
        <w:rPr>
          <w:rFonts w:ascii="Times New Roman" w:eastAsia="Times New Roman" w:hAnsi="Times New Roman" w:cs="Times New Roman"/>
          <w:lang w:val="ru-RU"/>
        </w:rPr>
        <w:t>ой</w:t>
      </w:r>
      <w:r w:rsidR="0074211F" w:rsidRPr="009B31CE">
        <w:rPr>
          <w:rFonts w:ascii="Times New Roman" w:eastAsia="Times New Roman" w:hAnsi="Times New Roman" w:cs="Times New Roman"/>
        </w:rPr>
        <w:t xml:space="preserve"> систем</w:t>
      </w:r>
      <w:r>
        <w:rPr>
          <w:rFonts w:ascii="Times New Roman" w:eastAsia="Times New Roman" w:hAnsi="Times New Roman" w:cs="Times New Roman"/>
          <w:lang w:val="ru-RU"/>
        </w:rPr>
        <w:t>ой</w:t>
      </w:r>
      <w:r w:rsidR="0074211F" w:rsidRPr="009B31CE">
        <w:rPr>
          <w:rFonts w:ascii="Times New Roman" w:eastAsia="Times New Roman" w:hAnsi="Times New Roman" w:cs="Times New Roman"/>
        </w:rPr>
        <w:t xml:space="preserve"> поиска “Работа без границ” (</w:t>
      </w:r>
      <w:r w:rsidR="0074211F" w:rsidRPr="009B31CE">
        <w:rPr>
          <w:rFonts w:ascii="Times New Roman" w:hAnsi="Times New Roman" w:cs="Times New Roman"/>
          <w:sz w:val="21"/>
          <w:szCs w:val="21"/>
          <w:highlight w:val="white"/>
        </w:rPr>
        <w:t>ЕАЭС</w:t>
      </w:r>
      <w:r w:rsidR="0074211F" w:rsidRPr="009B31CE">
        <w:rPr>
          <w:rFonts w:ascii="Times New Roman" w:eastAsia="Times New Roman" w:hAnsi="Times New Roman" w:cs="Times New Roman"/>
        </w:rPr>
        <w:t>)</w:t>
      </w:r>
      <w:r w:rsidR="00D94D71">
        <w:rPr>
          <w:rFonts w:ascii="Times New Roman" w:eastAsia="Times New Roman" w:hAnsi="Times New Roman" w:cs="Times New Roman"/>
          <w:lang w:val="ru-RU"/>
        </w:rPr>
        <w:t>;</w:t>
      </w:r>
    </w:p>
    <w:p w14:paraId="765CCD11" w14:textId="088D427F" w:rsidR="00552D29" w:rsidRPr="00E43B7D" w:rsidRDefault="0074211F" w:rsidP="00E43B7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C41E92">
        <w:rPr>
          <w:rFonts w:ascii="Times New Roman" w:eastAsia="Times New Roman" w:hAnsi="Times New Roman" w:cs="Times New Roman"/>
        </w:rPr>
        <w:t>Справки и другие документы</w:t>
      </w:r>
      <w:r w:rsidR="006806FC" w:rsidRPr="00D5171B">
        <w:rPr>
          <w:rFonts w:ascii="Times New Roman" w:eastAsia="Times New Roman" w:hAnsi="Times New Roman" w:cs="Times New Roman"/>
        </w:rPr>
        <w:t xml:space="preserve"> о работ</w:t>
      </w:r>
      <w:r w:rsidR="0031332B" w:rsidRPr="00D5171B">
        <w:rPr>
          <w:rFonts w:ascii="Times New Roman" w:eastAsia="Times New Roman" w:hAnsi="Times New Roman" w:cs="Times New Roman"/>
        </w:rPr>
        <w:t>о</w:t>
      </w:r>
      <w:r w:rsidR="006806FC" w:rsidRPr="00D5171B">
        <w:rPr>
          <w:rFonts w:ascii="Times New Roman" w:eastAsia="Times New Roman" w:hAnsi="Times New Roman" w:cs="Times New Roman"/>
        </w:rPr>
        <w:t>дателе в сфере занятости</w:t>
      </w:r>
      <w:r w:rsidRPr="00C41E92">
        <w:rPr>
          <w:rFonts w:ascii="Times New Roman" w:eastAsia="Times New Roman" w:hAnsi="Times New Roman" w:cs="Times New Roman"/>
        </w:rPr>
        <w:t xml:space="preserve">, которые могут быть автоматически загружены из </w:t>
      </w:r>
      <w:r w:rsidR="005E5788" w:rsidRPr="00D5171B">
        <w:rPr>
          <w:rFonts w:ascii="Times New Roman" w:eastAsia="Times New Roman" w:hAnsi="Times New Roman" w:cs="Times New Roman"/>
        </w:rPr>
        <w:t>платформы</w:t>
      </w:r>
      <w:r w:rsidR="00D5171B" w:rsidRPr="00D5171B">
        <w:rPr>
          <w:rFonts w:ascii="Times New Roman" w:eastAsia="Times New Roman" w:hAnsi="Times New Roman" w:cs="Times New Roman"/>
        </w:rPr>
        <w:t xml:space="preserve"> </w:t>
      </w:r>
      <w:r w:rsidR="00E43B7D">
        <w:rPr>
          <w:rFonts w:ascii="Times New Roman" w:eastAsia="Times New Roman" w:hAnsi="Times New Roman" w:cs="Times New Roman"/>
          <w:lang w:val="ru-RU"/>
        </w:rPr>
        <w:t>(</w:t>
      </w:r>
      <w:r w:rsidR="00D5171B" w:rsidRPr="00D5171B">
        <w:rPr>
          <w:rFonts w:ascii="Times New Roman" w:eastAsia="Times New Roman" w:hAnsi="Times New Roman" w:cs="Times New Roman"/>
        </w:rPr>
        <w:t>в техническом задании, котор</w:t>
      </w:r>
      <w:proofErr w:type="spellStart"/>
      <w:r w:rsidR="006C29CA">
        <w:rPr>
          <w:rFonts w:ascii="Times New Roman" w:eastAsia="Times New Roman" w:hAnsi="Times New Roman" w:cs="Times New Roman"/>
          <w:lang w:val="ru-RU"/>
        </w:rPr>
        <w:t>ое</w:t>
      </w:r>
      <w:proofErr w:type="spellEnd"/>
      <w:r w:rsidR="00D5171B" w:rsidRPr="00D5171B">
        <w:rPr>
          <w:rFonts w:ascii="Times New Roman" w:eastAsia="Times New Roman" w:hAnsi="Times New Roman" w:cs="Times New Roman"/>
        </w:rPr>
        <w:t xml:space="preserve"> будет разработан</w:t>
      </w:r>
      <w:r w:rsidR="006C29CA">
        <w:rPr>
          <w:rFonts w:ascii="Times New Roman" w:eastAsia="Times New Roman" w:hAnsi="Times New Roman" w:cs="Times New Roman"/>
          <w:lang w:val="ru-RU"/>
        </w:rPr>
        <w:t>о</w:t>
      </w:r>
      <w:r w:rsidR="00D5171B" w:rsidRPr="00D5171B">
        <w:rPr>
          <w:rFonts w:ascii="Times New Roman" w:eastAsia="Times New Roman" w:hAnsi="Times New Roman" w:cs="Times New Roman"/>
        </w:rPr>
        <w:t xml:space="preserve"> Консультантом, должен быть предусмотрен инструмент автоматического формирования справок на основе баз данных Электронной биржи труд</w:t>
      </w:r>
      <w:r w:rsidR="00E43B7D">
        <w:rPr>
          <w:rFonts w:ascii="Times New Roman" w:eastAsia="Times New Roman" w:hAnsi="Times New Roman" w:cs="Times New Roman"/>
          <w:lang w:val="ru-RU"/>
        </w:rPr>
        <w:t>а);</w:t>
      </w:r>
    </w:p>
    <w:p w14:paraId="613409CC" w14:textId="078C1208" w:rsidR="00552D29" w:rsidRPr="00C41E92" w:rsidRDefault="0074211F" w:rsidP="00150EC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C41E92">
        <w:rPr>
          <w:rFonts w:ascii="Times New Roman" w:eastAsia="Times New Roman" w:hAnsi="Times New Roman" w:cs="Times New Roman"/>
        </w:rPr>
        <w:t>Уведомления</w:t>
      </w:r>
      <w:r w:rsidR="00D94D71">
        <w:rPr>
          <w:rFonts w:ascii="Times New Roman" w:eastAsia="Times New Roman" w:hAnsi="Times New Roman" w:cs="Times New Roman"/>
          <w:lang w:val="ru-RU"/>
        </w:rPr>
        <w:t>;</w:t>
      </w:r>
    </w:p>
    <w:p w14:paraId="2468C46F" w14:textId="4FF6A36F" w:rsidR="00552D29" w:rsidRPr="00C41E92" w:rsidRDefault="0074211F" w:rsidP="00150EC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C41E92">
        <w:rPr>
          <w:rFonts w:ascii="Times New Roman" w:eastAsia="Times New Roman" w:hAnsi="Times New Roman" w:cs="Times New Roman"/>
        </w:rPr>
        <w:t>FAQ (часто задаваемые вопросы)</w:t>
      </w:r>
      <w:r w:rsidR="00D94D71">
        <w:rPr>
          <w:rFonts w:ascii="Times New Roman" w:eastAsia="Times New Roman" w:hAnsi="Times New Roman" w:cs="Times New Roman"/>
          <w:lang w:val="ru-RU"/>
        </w:rPr>
        <w:t>;</w:t>
      </w:r>
    </w:p>
    <w:p w14:paraId="62448A53" w14:textId="51CC9DD6" w:rsidR="00552D29" w:rsidRPr="00C41E92" w:rsidRDefault="0074211F" w:rsidP="00150EC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C41E92">
        <w:rPr>
          <w:rFonts w:ascii="Times New Roman" w:eastAsia="Times New Roman" w:hAnsi="Times New Roman" w:cs="Times New Roman"/>
        </w:rPr>
        <w:t>Онлайн чат-бот - быстрая связь с сотрудником ЕСС</w:t>
      </w:r>
      <w:r w:rsidR="00D94D71">
        <w:rPr>
          <w:rFonts w:ascii="Times New Roman" w:eastAsia="Times New Roman" w:hAnsi="Times New Roman" w:cs="Times New Roman"/>
          <w:lang w:val="ru-RU"/>
        </w:rPr>
        <w:t>;</w:t>
      </w:r>
    </w:p>
    <w:p w14:paraId="7A7B6E3C" w14:textId="7B2D75F6" w:rsidR="00552D29" w:rsidRPr="00C41E92" w:rsidRDefault="0074211F" w:rsidP="00150EC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C41E92">
        <w:rPr>
          <w:rFonts w:ascii="Times New Roman" w:eastAsia="Times New Roman" w:hAnsi="Times New Roman" w:cs="Times New Roman"/>
        </w:rPr>
        <w:t>Настройки</w:t>
      </w:r>
      <w:r w:rsidR="00D94D71">
        <w:rPr>
          <w:rFonts w:ascii="Times New Roman" w:eastAsia="Times New Roman" w:hAnsi="Times New Roman" w:cs="Times New Roman"/>
          <w:lang w:val="ru-RU"/>
        </w:rPr>
        <w:t>.</w:t>
      </w:r>
    </w:p>
    <w:p w14:paraId="6C40FD10" w14:textId="525062B9" w:rsidR="00552D29" w:rsidRPr="00BD01A7" w:rsidRDefault="0074211F" w:rsidP="00150ECD">
      <w:pPr>
        <w:ind w:firstLine="720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C41E92">
        <w:rPr>
          <w:rFonts w:ascii="Times New Roman" w:eastAsia="Times New Roman" w:hAnsi="Times New Roman" w:cs="Times New Roman"/>
          <w:b/>
        </w:rPr>
        <w:t>Внутренняя система ЕСС</w:t>
      </w:r>
      <w:r w:rsidR="00D94D71">
        <w:rPr>
          <w:rFonts w:ascii="Times New Roman" w:eastAsia="Times New Roman" w:hAnsi="Times New Roman" w:cs="Times New Roman"/>
          <w:b/>
          <w:lang w:val="ru-RU"/>
        </w:rPr>
        <w:t>:</w:t>
      </w:r>
    </w:p>
    <w:p w14:paraId="14394607" w14:textId="77D1F6E7" w:rsidR="00552D29" w:rsidRPr="00C41E92" w:rsidRDefault="0074211F" w:rsidP="00150ECD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i/>
        </w:rPr>
      </w:pPr>
      <w:r w:rsidRPr="00C41E92">
        <w:rPr>
          <w:rFonts w:ascii="Times New Roman" w:eastAsia="Times New Roman" w:hAnsi="Times New Roman" w:cs="Times New Roman"/>
          <w:i/>
        </w:rPr>
        <w:t>Соискатель</w:t>
      </w:r>
      <w:r w:rsidR="00D94D71">
        <w:rPr>
          <w:rFonts w:ascii="Times New Roman" w:eastAsia="Times New Roman" w:hAnsi="Times New Roman" w:cs="Times New Roman"/>
          <w:i/>
          <w:lang w:val="ru-RU"/>
        </w:rPr>
        <w:t>:</w:t>
      </w:r>
    </w:p>
    <w:p w14:paraId="74402DB7" w14:textId="029E4660" w:rsidR="00552D29" w:rsidRPr="00C41E92" w:rsidRDefault="0031332B" w:rsidP="00150ECD">
      <w:pPr>
        <w:numPr>
          <w:ilvl w:val="1"/>
          <w:numId w:val="1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lastRenderedPageBreak/>
        <w:t>Модуль р</w:t>
      </w:r>
      <w:r w:rsidR="0074211F" w:rsidRPr="00C41E92">
        <w:rPr>
          <w:rFonts w:ascii="Times New Roman" w:eastAsia="Times New Roman" w:hAnsi="Times New Roman" w:cs="Times New Roman"/>
        </w:rPr>
        <w:t>егистраци</w:t>
      </w:r>
      <w:r>
        <w:rPr>
          <w:rFonts w:ascii="Times New Roman" w:eastAsia="Times New Roman" w:hAnsi="Times New Roman" w:cs="Times New Roman"/>
          <w:lang w:val="ru-RU"/>
        </w:rPr>
        <w:t>и</w:t>
      </w:r>
      <w:r w:rsidR="0074211F" w:rsidRPr="00C41E92">
        <w:rPr>
          <w:rFonts w:ascii="Times New Roman" w:eastAsia="Times New Roman" w:hAnsi="Times New Roman" w:cs="Times New Roman"/>
        </w:rPr>
        <w:t xml:space="preserve"> соискател</w:t>
      </w:r>
      <w:r w:rsidR="006461E5">
        <w:rPr>
          <w:rFonts w:ascii="Times New Roman" w:eastAsia="Times New Roman" w:hAnsi="Times New Roman" w:cs="Times New Roman"/>
          <w:lang w:val="ru-RU"/>
        </w:rPr>
        <w:t>ей</w:t>
      </w:r>
      <w:r w:rsidR="005E5788">
        <w:rPr>
          <w:rFonts w:ascii="Times New Roman" w:eastAsia="Times New Roman" w:hAnsi="Times New Roman" w:cs="Times New Roman"/>
          <w:lang w:val="ru-RU"/>
        </w:rPr>
        <w:t xml:space="preserve">, в котором будут отображены заявки от соискателей, отправленные из </w:t>
      </w:r>
      <w:r>
        <w:rPr>
          <w:rFonts w:ascii="Times New Roman" w:eastAsia="Times New Roman" w:hAnsi="Times New Roman" w:cs="Times New Roman"/>
          <w:lang w:val="ru-RU"/>
        </w:rPr>
        <w:t xml:space="preserve">их </w:t>
      </w:r>
      <w:r w:rsidR="005E5788">
        <w:rPr>
          <w:rFonts w:ascii="Times New Roman" w:eastAsia="Times New Roman" w:hAnsi="Times New Roman" w:cs="Times New Roman"/>
          <w:lang w:val="ru-RU"/>
        </w:rPr>
        <w:t>личн</w:t>
      </w:r>
      <w:r>
        <w:rPr>
          <w:rFonts w:ascii="Times New Roman" w:eastAsia="Times New Roman" w:hAnsi="Times New Roman" w:cs="Times New Roman"/>
          <w:lang w:val="ru-RU"/>
        </w:rPr>
        <w:t>ых</w:t>
      </w:r>
      <w:r w:rsidR="005E5788">
        <w:rPr>
          <w:rFonts w:ascii="Times New Roman" w:eastAsia="Times New Roman" w:hAnsi="Times New Roman" w:cs="Times New Roman"/>
          <w:lang w:val="ru-RU"/>
        </w:rPr>
        <w:t xml:space="preserve"> кабинет</w:t>
      </w:r>
      <w:r>
        <w:rPr>
          <w:rFonts w:ascii="Times New Roman" w:eastAsia="Times New Roman" w:hAnsi="Times New Roman" w:cs="Times New Roman"/>
          <w:lang w:val="ru-RU"/>
        </w:rPr>
        <w:t>ов</w:t>
      </w:r>
      <w:r w:rsidR="005E5788">
        <w:rPr>
          <w:rFonts w:ascii="Times New Roman" w:eastAsia="Times New Roman" w:hAnsi="Times New Roman" w:cs="Times New Roman"/>
          <w:lang w:val="ru-RU"/>
        </w:rPr>
        <w:t xml:space="preserve">, </w:t>
      </w:r>
      <w:r>
        <w:rPr>
          <w:rFonts w:ascii="Times New Roman" w:eastAsia="Times New Roman" w:hAnsi="Times New Roman" w:cs="Times New Roman"/>
          <w:lang w:val="ru-RU"/>
        </w:rPr>
        <w:t>а также для регистрации сотрудниками региональных центров Единой социальной службы Р</w:t>
      </w:r>
      <w:r w:rsidR="00EE433D">
        <w:rPr>
          <w:rFonts w:ascii="Times New Roman" w:eastAsia="Times New Roman" w:hAnsi="Times New Roman" w:cs="Times New Roman"/>
          <w:lang w:val="ru-RU"/>
        </w:rPr>
        <w:t>еспублики Армения</w:t>
      </w:r>
      <w:r>
        <w:rPr>
          <w:rFonts w:ascii="Times New Roman" w:eastAsia="Times New Roman" w:hAnsi="Times New Roman" w:cs="Times New Roman"/>
          <w:lang w:val="ru-RU"/>
        </w:rPr>
        <w:t xml:space="preserve"> поступивших в бумажном виде заявок</w:t>
      </w:r>
      <w:r w:rsidR="00D94D71">
        <w:rPr>
          <w:rFonts w:ascii="Times New Roman" w:eastAsia="Times New Roman" w:hAnsi="Times New Roman" w:cs="Times New Roman"/>
          <w:lang w:val="ru-RU"/>
        </w:rPr>
        <w:t>;</w:t>
      </w:r>
    </w:p>
    <w:p w14:paraId="5D26C801" w14:textId="2D277E1D" w:rsidR="00552D29" w:rsidRPr="00C41E92" w:rsidRDefault="00241C9B" w:rsidP="00150ECD">
      <w:pPr>
        <w:numPr>
          <w:ilvl w:val="1"/>
          <w:numId w:val="1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t xml:space="preserve">Личное дело соискателя, в котором </w:t>
      </w:r>
      <w:r w:rsidR="00F82838">
        <w:rPr>
          <w:rFonts w:ascii="Times New Roman" w:eastAsiaTheme="minorEastAsia" w:hAnsi="Times New Roman" w:cs="Times New Roman"/>
          <w:lang w:val="ru-RU"/>
        </w:rPr>
        <w:t>будут собраны все данные о соискателе, необходимые для предоставления услуг в сфере занятости Республики Армения</w:t>
      </w:r>
      <w:r w:rsidR="00D94D71">
        <w:rPr>
          <w:rFonts w:ascii="Times New Roman" w:eastAsia="Times New Roman" w:hAnsi="Times New Roman" w:cs="Times New Roman"/>
          <w:lang w:val="ru-RU"/>
        </w:rPr>
        <w:t>;</w:t>
      </w:r>
    </w:p>
    <w:p w14:paraId="33D3B863" w14:textId="65178D01" w:rsidR="00552D29" w:rsidRPr="00C41E92" w:rsidRDefault="0074211F" w:rsidP="00150ECD">
      <w:pPr>
        <w:numPr>
          <w:ilvl w:val="1"/>
          <w:numId w:val="11"/>
        </w:numPr>
        <w:jc w:val="both"/>
        <w:rPr>
          <w:rFonts w:ascii="Times New Roman" w:eastAsia="Times New Roman" w:hAnsi="Times New Roman" w:cs="Times New Roman"/>
        </w:rPr>
      </w:pPr>
      <w:r w:rsidRPr="00C41E92">
        <w:rPr>
          <w:rFonts w:ascii="Times New Roman" w:eastAsia="Times New Roman" w:hAnsi="Times New Roman" w:cs="Times New Roman"/>
        </w:rPr>
        <w:t>Предложение работы</w:t>
      </w:r>
      <w:r w:rsidR="00D94D71">
        <w:rPr>
          <w:rFonts w:ascii="Times New Roman" w:eastAsia="Times New Roman" w:hAnsi="Times New Roman" w:cs="Times New Roman"/>
          <w:lang w:val="ru-RU"/>
        </w:rPr>
        <w:t>;</w:t>
      </w:r>
    </w:p>
    <w:p w14:paraId="5C5588A0" w14:textId="3A4B8486" w:rsidR="00552D29" w:rsidRPr="00C41E92" w:rsidRDefault="0074211F" w:rsidP="00150ECD">
      <w:pPr>
        <w:numPr>
          <w:ilvl w:val="1"/>
          <w:numId w:val="11"/>
        </w:numPr>
        <w:jc w:val="both"/>
        <w:rPr>
          <w:rFonts w:ascii="Times New Roman" w:eastAsia="Times New Roman" w:hAnsi="Times New Roman" w:cs="Times New Roman"/>
        </w:rPr>
      </w:pPr>
      <w:r w:rsidRPr="00C41E92">
        <w:rPr>
          <w:rFonts w:ascii="Times New Roman" w:eastAsia="Times New Roman" w:hAnsi="Times New Roman" w:cs="Times New Roman"/>
        </w:rPr>
        <w:t>Государственные программы в сфере занятости Республики Армения</w:t>
      </w:r>
      <w:r w:rsidR="00D94D71">
        <w:rPr>
          <w:rFonts w:ascii="Times New Roman" w:eastAsia="Times New Roman" w:hAnsi="Times New Roman" w:cs="Times New Roman"/>
          <w:lang w:val="ru-RU"/>
        </w:rPr>
        <w:t>;</w:t>
      </w:r>
    </w:p>
    <w:p w14:paraId="58675A16" w14:textId="7C27FC11" w:rsidR="00552D29" w:rsidRPr="00C41E92" w:rsidRDefault="0074211F" w:rsidP="00150ECD">
      <w:pPr>
        <w:numPr>
          <w:ilvl w:val="1"/>
          <w:numId w:val="11"/>
        </w:numPr>
        <w:jc w:val="both"/>
        <w:rPr>
          <w:rFonts w:ascii="Times New Roman" w:eastAsia="Times New Roman" w:hAnsi="Times New Roman" w:cs="Times New Roman"/>
        </w:rPr>
      </w:pPr>
      <w:r w:rsidRPr="00C41E92">
        <w:rPr>
          <w:rFonts w:ascii="Times New Roman" w:eastAsia="Times New Roman" w:hAnsi="Times New Roman" w:cs="Times New Roman"/>
        </w:rPr>
        <w:t>Ссылки и другие документы</w:t>
      </w:r>
      <w:r w:rsidR="00D94D71">
        <w:rPr>
          <w:rFonts w:ascii="Times New Roman" w:eastAsia="Times New Roman" w:hAnsi="Times New Roman" w:cs="Times New Roman"/>
          <w:lang w:val="ru-RU"/>
        </w:rPr>
        <w:t>.</w:t>
      </w:r>
    </w:p>
    <w:p w14:paraId="0FF7D06B" w14:textId="7AD38584" w:rsidR="00552D29" w:rsidRPr="00BD01A7" w:rsidRDefault="0074211F" w:rsidP="00150ECD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i/>
        </w:rPr>
      </w:pPr>
      <w:r w:rsidRPr="00BD01A7">
        <w:rPr>
          <w:rFonts w:ascii="Times New Roman" w:eastAsia="Times New Roman" w:hAnsi="Times New Roman" w:cs="Times New Roman"/>
          <w:i/>
        </w:rPr>
        <w:t>Работодатель</w:t>
      </w:r>
      <w:r w:rsidR="00D94D71">
        <w:rPr>
          <w:rFonts w:ascii="Times New Roman" w:eastAsia="Times New Roman" w:hAnsi="Times New Roman" w:cs="Times New Roman"/>
          <w:i/>
          <w:lang w:val="ru-RU"/>
        </w:rPr>
        <w:t>:</w:t>
      </w:r>
    </w:p>
    <w:p w14:paraId="310344DB" w14:textId="30DF0F29" w:rsidR="00552D29" w:rsidRPr="00C41E92" w:rsidRDefault="00294D8E" w:rsidP="00150ECD">
      <w:pPr>
        <w:numPr>
          <w:ilvl w:val="1"/>
          <w:numId w:val="1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t>М</w:t>
      </w:r>
      <w:r w:rsidR="00A11FAB">
        <w:rPr>
          <w:rFonts w:ascii="Times New Roman" w:eastAsia="Times New Roman" w:hAnsi="Times New Roman" w:cs="Times New Roman"/>
          <w:lang w:val="ru-RU"/>
        </w:rPr>
        <w:t>одуль р</w:t>
      </w:r>
      <w:r w:rsidR="0074211F" w:rsidRPr="00C41E92">
        <w:rPr>
          <w:rFonts w:ascii="Times New Roman" w:eastAsia="Times New Roman" w:hAnsi="Times New Roman" w:cs="Times New Roman"/>
        </w:rPr>
        <w:t>егистраци</w:t>
      </w:r>
      <w:r w:rsidR="00A11FAB">
        <w:rPr>
          <w:rFonts w:ascii="Times New Roman" w:eastAsia="Times New Roman" w:hAnsi="Times New Roman" w:cs="Times New Roman"/>
          <w:lang w:val="ru-RU"/>
        </w:rPr>
        <w:t>и</w:t>
      </w:r>
      <w:r w:rsidR="0074211F" w:rsidRPr="00C41E92">
        <w:rPr>
          <w:rFonts w:ascii="Times New Roman" w:eastAsia="Times New Roman" w:hAnsi="Times New Roman" w:cs="Times New Roman"/>
        </w:rPr>
        <w:t xml:space="preserve"> работодател</w:t>
      </w:r>
      <w:r w:rsidR="006461E5">
        <w:rPr>
          <w:rFonts w:ascii="Times New Roman" w:eastAsia="Times New Roman" w:hAnsi="Times New Roman" w:cs="Times New Roman"/>
          <w:lang w:val="ru-RU"/>
        </w:rPr>
        <w:t>ей,</w:t>
      </w:r>
      <w:r w:rsidR="005E5788">
        <w:rPr>
          <w:rFonts w:ascii="Times New Roman" w:eastAsia="Times New Roman" w:hAnsi="Times New Roman" w:cs="Times New Roman"/>
          <w:lang w:val="ru-RU"/>
        </w:rPr>
        <w:t xml:space="preserve"> в котором будут отображены заявки от работ</w:t>
      </w:r>
      <w:r w:rsidR="00A11FAB">
        <w:rPr>
          <w:rFonts w:ascii="Times New Roman" w:eastAsia="Times New Roman" w:hAnsi="Times New Roman" w:cs="Times New Roman"/>
          <w:lang w:val="ru-RU"/>
        </w:rPr>
        <w:t>о</w:t>
      </w:r>
      <w:r w:rsidR="005E5788">
        <w:rPr>
          <w:rFonts w:ascii="Times New Roman" w:eastAsia="Times New Roman" w:hAnsi="Times New Roman" w:cs="Times New Roman"/>
          <w:lang w:val="ru-RU"/>
        </w:rPr>
        <w:t xml:space="preserve">дателей, отправленные из </w:t>
      </w:r>
      <w:r w:rsidR="006461E5">
        <w:rPr>
          <w:rFonts w:ascii="Times New Roman" w:eastAsia="Times New Roman" w:hAnsi="Times New Roman" w:cs="Times New Roman"/>
          <w:lang w:val="ru-RU"/>
        </w:rPr>
        <w:t xml:space="preserve">их </w:t>
      </w:r>
      <w:r w:rsidR="005E5788">
        <w:rPr>
          <w:rFonts w:ascii="Times New Roman" w:eastAsia="Times New Roman" w:hAnsi="Times New Roman" w:cs="Times New Roman"/>
          <w:lang w:val="ru-RU"/>
        </w:rPr>
        <w:t>личн</w:t>
      </w:r>
      <w:r w:rsidR="006461E5">
        <w:rPr>
          <w:rFonts w:ascii="Times New Roman" w:eastAsia="Times New Roman" w:hAnsi="Times New Roman" w:cs="Times New Roman"/>
          <w:lang w:val="ru-RU"/>
        </w:rPr>
        <w:t>ых</w:t>
      </w:r>
      <w:r w:rsidR="005E5788">
        <w:rPr>
          <w:rFonts w:ascii="Times New Roman" w:eastAsia="Times New Roman" w:hAnsi="Times New Roman" w:cs="Times New Roman"/>
          <w:lang w:val="ru-RU"/>
        </w:rPr>
        <w:t xml:space="preserve"> кабинет</w:t>
      </w:r>
      <w:r w:rsidR="006461E5">
        <w:rPr>
          <w:rFonts w:ascii="Times New Roman" w:eastAsia="Times New Roman" w:hAnsi="Times New Roman" w:cs="Times New Roman"/>
          <w:lang w:val="ru-RU"/>
        </w:rPr>
        <w:t>ов</w:t>
      </w:r>
      <w:r w:rsidR="005E5788">
        <w:rPr>
          <w:rFonts w:ascii="Times New Roman" w:eastAsia="Times New Roman" w:hAnsi="Times New Roman" w:cs="Times New Roman"/>
          <w:lang w:val="ru-RU"/>
        </w:rPr>
        <w:t xml:space="preserve">, </w:t>
      </w:r>
      <w:r w:rsidR="006461E5">
        <w:rPr>
          <w:rFonts w:ascii="Times New Roman" w:eastAsia="Times New Roman" w:hAnsi="Times New Roman" w:cs="Times New Roman"/>
          <w:lang w:val="ru-RU"/>
        </w:rPr>
        <w:t xml:space="preserve">а </w:t>
      </w:r>
      <w:r w:rsidR="005E5788">
        <w:rPr>
          <w:rFonts w:ascii="Times New Roman" w:eastAsia="Times New Roman" w:hAnsi="Times New Roman" w:cs="Times New Roman"/>
          <w:lang w:val="ru-RU"/>
        </w:rPr>
        <w:t xml:space="preserve">также </w:t>
      </w:r>
      <w:r w:rsidR="006461E5">
        <w:rPr>
          <w:rFonts w:ascii="Times New Roman" w:eastAsia="Times New Roman" w:hAnsi="Times New Roman" w:cs="Times New Roman"/>
          <w:lang w:val="ru-RU"/>
        </w:rPr>
        <w:t>для регистрации сотрудниками региональных центров Единой социальной службы Р</w:t>
      </w:r>
      <w:r w:rsidR="00EE433D">
        <w:rPr>
          <w:rFonts w:ascii="Times New Roman" w:eastAsia="Times New Roman" w:hAnsi="Times New Roman" w:cs="Times New Roman"/>
          <w:lang w:val="ru-RU"/>
        </w:rPr>
        <w:t>еспублики Армения</w:t>
      </w:r>
      <w:r w:rsidR="006461E5">
        <w:rPr>
          <w:rFonts w:ascii="Times New Roman" w:eastAsia="Times New Roman" w:hAnsi="Times New Roman" w:cs="Times New Roman"/>
          <w:lang w:val="ru-RU"/>
        </w:rPr>
        <w:t xml:space="preserve"> поступивших в бумажном виде заявок</w:t>
      </w:r>
      <w:r w:rsidR="00D94D71">
        <w:rPr>
          <w:rFonts w:ascii="Times New Roman" w:eastAsia="Times New Roman" w:hAnsi="Times New Roman" w:cs="Times New Roman"/>
          <w:lang w:val="ru-RU"/>
        </w:rPr>
        <w:t>;</w:t>
      </w:r>
    </w:p>
    <w:p w14:paraId="657550EF" w14:textId="6A172B9B" w:rsidR="00552D29" w:rsidRPr="00C41E92" w:rsidRDefault="0074211F" w:rsidP="00150ECD">
      <w:pPr>
        <w:numPr>
          <w:ilvl w:val="1"/>
          <w:numId w:val="11"/>
        </w:numPr>
        <w:jc w:val="both"/>
        <w:rPr>
          <w:rFonts w:ascii="Times New Roman" w:eastAsia="Times New Roman" w:hAnsi="Times New Roman" w:cs="Times New Roman"/>
        </w:rPr>
      </w:pPr>
      <w:r w:rsidRPr="00C41E92">
        <w:rPr>
          <w:rFonts w:ascii="Times New Roman" w:eastAsia="Times New Roman" w:hAnsi="Times New Roman" w:cs="Times New Roman"/>
        </w:rPr>
        <w:t>Вакансии</w:t>
      </w:r>
      <w:r w:rsidR="00D94D71">
        <w:rPr>
          <w:rFonts w:ascii="Times New Roman" w:eastAsia="Times New Roman" w:hAnsi="Times New Roman" w:cs="Times New Roman"/>
          <w:lang w:val="ru-RU"/>
        </w:rPr>
        <w:t>;</w:t>
      </w:r>
    </w:p>
    <w:p w14:paraId="60AED6AF" w14:textId="408B5E13" w:rsidR="00552D29" w:rsidRPr="00C41E92" w:rsidRDefault="0074211F" w:rsidP="00150ECD">
      <w:pPr>
        <w:numPr>
          <w:ilvl w:val="1"/>
          <w:numId w:val="11"/>
        </w:numPr>
        <w:jc w:val="both"/>
        <w:rPr>
          <w:rFonts w:ascii="Times New Roman" w:eastAsia="Times New Roman" w:hAnsi="Times New Roman" w:cs="Times New Roman"/>
        </w:rPr>
      </w:pPr>
      <w:r w:rsidRPr="00C41E92">
        <w:rPr>
          <w:rFonts w:ascii="Times New Roman" w:eastAsia="Times New Roman" w:hAnsi="Times New Roman" w:cs="Times New Roman"/>
        </w:rPr>
        <w:t>Предложение для соискателей</w:t>
      </w:r>
      <w:r w:rsidR="00D94D71">
        <w:rPr>
          <w:rFonts w:ascii="Times New Roman" w:eastAsia="Times New Roman" w:hAnsi="Times New Roman" w:cs="Times New Roman"/>
          <w:lang w:val="ru-RU"/>
        </w:rPr>
        <w:t>;</w:t>
      </w:r>
    </w:p>
    <w:p w14:paraId="2E6EED10" w14:textId="4E068AA3" w:rsidR="00552D29" w:rsidRPr="00C41E92" w:rsidRDefault="0074211F" w:rsidP="00150ECD">
      <w:pPr>
        <w:numPr>
          <w:ilvl w:val="1"/>
          <w:numId w:val="11"/>
        </w:numPr>
        <w:jc w:val="both"/>
        <w:rPr>
          <w:rFonts w:ascii="Times New Roman" w:eastAsia="Times New Roman" w:hAnsi="Times New Roman" w:cs="Times New Roman"/>
        </w:rPr>
      </w:pPr>
      <w:r w:rsidRPr="00C41E92">
        <w:rPr>
          <w:rFonts w:ascii="Times New Roman" w:eastAsia="Times New Roman" w:hAnsi="Times New Roman" w:cs="Times New Roman"/>
        </w:rPr>
        <w:t>Государственные программы в сфере занятости Республики Армения</w:t>
      </w:r>
      <w:r w:rsidR="00D94D71">
        <w:rPr>
          <w:rFonts w:ascii="Times New Roman" w:eastAsia="Times New Roman" w:hAnsi="Times New Roman" w:cs="Times New Roman"/>
          <w:lang w:val="ru-RU"/>
        </w:rPr>
        <w:t>;</w:t>
      </w:r>
    </w:p>
    <w:p w14:paraId="70895175" w14:textId="6603771B" w:rsidR="00552D29" w:rsidRPr="00C41E92" w:rsidRDefault="0074211F" w:rsidP="00150ECD">
      <w:pPr>
        <w:numPr>
          <w:ilvl w:val="1"/>
          <w:numId w:val="11"/>
        </w:numPr>
        <w:jc w:val="both"/>
        <w:rPr>
          <w:rFonts w:ascii="Times New Roman" w:eastAsia="Times New Roman" w:hAnsi="Times New Roman" w:cs="Times New Roman"/>
        </w:rPr>
      </w:pPr>
      <w:r w:rsidRPr="00C41E92">
        <w:rPr>
          <w:rFonts w:ascii="Times New Roman" w:eastAsia="Times New Roman" w:hAnsi="Times New Roman" w:cs="Times New Roman"/>
        </w:rPr>
        <w:t>Ссылки и другие документы</w:t>
      </w:r>
      <w:r w:rsidR="00D94D71">
        <w:rPr>
          <w:rFonts w:ascii="Times New Roman" w:eastAsia="Times New Roman" w:hAnsi="Times New Roman" w:cs="Times New Roman"/>
          <w:lang w:val="ru-RU"/>
        </w:rPr>
        <w:t>.</w:t>
      </w:r>
    </w:p>
    <w:p w14:paraId="5F06DCC1" w14:textId="79373A79" w:rsidR="00552D29" w:rsidRPr="00D5171B" w:rsidRDefault="00303A32" w:rsidP="005E5788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Система автоматического формирования отчетов</w:t>
      </w:r>
      <w:r w:rsidR="00F46281">
        <w:rPr>
          <w:rFonts w:ascii="Times New Roman" w:eastAsia="Times New Roman" w:hAnsi="Times New Roman" w:cs="Times New Roman"/>
          <w:lang w:val="ru-RU"/>
        </w:rPr>
        <w:t>,</w:t>
      </w:r>
      <w:r w:rsidR="002E35DD">
        <w:rPr>
          <w:rFonts w:ascii="Times New Roman" w:eastAsia="Times New Roman" w:hAnsi="Times New Roman" w:cs="Times New Roman"/>
          <w:lang w:val="ru-RU"/>
        </w:rPr>
        <w:t xml:space="preserve"> </w:t>
      </w:r>
      <w:r w:rsidR="005E5788">
        <w:rPr>
          <w:rFonts w:ascii="Times New Roman" w:eastAsia="Times New Roman" w:hAnsi="Times New Roman" w:cs="Times New Roman"/>
          <w:lang w:val="ru-RU"/>
        </w:rPr>
        <w:t xml:space="preserve">формы которых утверждены постановлениями </w:t>
      </w:r>
      <w:r w:rsidR="00F46281">
        <w:rPr>
          <w:rFonts w:ascii="Times New Roman" w:eastAsia="Times New Roman" w:hAnsi="Times New Roman" w:cs="Times New Roman"/>
          <w:lang w:val="ru-RU"/>
        </w:rPr>
        <w:t xml:space="preserve">Правительства </w:t>
      </w:r>
      <w:r w:rsidR="005E5788">
        <w:rPr>
          <w:rFonts w:ascii="Times New Roman" w:eastAsia="Times New Roman" w:hAnsi="Times New Roman" w:cs="Times New Roman"/>
          <w:lang w:val="ru-RU"/>
        </w:rPr>
        <w:t>РА, приказами Министра труда и социальных вопросов Р</w:t>
      </w:r>
      <w:r w:rsidR="00EE433D">
        <w:rPr>
          <w:rFonts w:ascii="Times New Roman" w:eastAsia="Times New Roman" w:hAnsi="Times New Roman" w:cs="Times New Roman"/>
          <w:lang w:val="ru-RU"/>
        </w:rPr>
        <w:t>еспублики Армения</w:t>
      </w:r>
      <w:r w:rsidR="005E5788">
        <w:rPr>
          <w:rFonts w:ascii="Times New Roman" w:eastAsia="Times New Roman" w:hAnsi="Times New Roman" w:cs="Times New Roman"/>
          <w:lang w:val="ru-RU"/>
        </w:rPr>
        <w:t xml:space="preserve"> и т. д.</w:t>
      </w:r>
      <w:r>
        <w:rPr>
          <w:rFonts w:ascii="Times New Roman" w:eastAsia="Times New Roman" w:hAnsi="Times New Roman" w:cs="Times New Roman"/>
          <w:lang w:val="ru-RU"/>
        </w:rPr>
        <w:t xml:space="preserve"> для предоставления в Статистический комитет, Министерство труда и социальных вопросов РА</w:t>
      </w:r>
      <w:r w:rsidR="004E79A9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 xml:space="preserve">и другие госорганы. </w:t>
      </w:r>
      <w:r w:rsidR="00703A8F">
        <w:rPr>
          <w:rFonts w:ascii="Times New Roman" w:eastAsia="Times New Roman" w:hAnsi="Times New Roman" w:cs="Times New Roman"/>
          <w:lang w:val="ru-RU"/>
        </w:rPr>
        <w:t>(</w:t>
      </w:r>
      <w:r w:rsidR="004E79A9">
        <w:rPr>
          <w:rFonts w:ascii="Times New Roman" w:eastAsia="Times New Roman" w:hAnsi="Times New Roman" w:cs="Times New Roman"/>
          <w:lang w:val="ru-RU"/>
        </w:rPr>
        <w:t xml:space="preserve">Пакет форм отчетности </w:t>
      </w:r>
      <w:r w:rsidR="006C29CA">
        <w:rPr>
          <w:rFonts w:ascii="Times New Roman" w:eastAsia="Times New Roman" w:hAnsi="Times New Roman" w:cs="Times New Roman"/>
          <w:lang w:val="ru-RU"/>
        </w:rPr>
        <w:t xml:space="preserve">будет </w:t>
      </w:r>
      <w:r w:rsidR="004E79A9">
        <w:rPr>
          <w:rFonts w:ascii="Times New Roman" w:eastAsia="Times New Roman" w:hAnsi="Times New Roman" w:cs="Times New Roman"/>
          <w:lang w:val="ru-RU"/>
        </w:rPr>
        <w:t>предоставлен Консультанту после подписания контракта между Заказчиком и Консультантом</w:t>
      </w:r>
      <w:r w:rsidR="00703A8F">
        <w:rPr>
          <w:rFonts w:ascii="Times New Roman" w:eastAsia="Times New Roman" w:hAnsi="Times New Roman" w:cs="Times New Roman"/>
          <w:lang w:val="ru-RU"/>
        </w:rPr>
        <w:t>)</w:t>
      </w:r>
      <w:r w:rsidR="00D5171B">
        <w:rPr>
          <w:rFonts w:ascii="Times New Roman" w:eastAsia="Times New Roman" w:hAnsi="Times New Roman" w:cs="Times New Roman"/>
          <w:lang w:val="ru-RU"/>
        </w:rPr>
        <w:t xml:space="preserve">. </w:t>
      </w:r>
      <w:r w:rsidR="006C29CA">
        <w:rPr>
          <w:rFonts w:ascii="Times New Roman" w:eastAsia="Times New Roman" w:hAnsi="Times New Roman" w:cs="Times New Roman"/>
          <w:lang w:val="ru-RU"/>
        </w:rPr>
        <w:t>Указанные отчеты будут</w:t>
      </w:r>
      <w:r w:rsidR="00D5171B" w:rsidRPr="00D5171B">
        <w:rPr>
          <w:rFonts w:ascii="Times New Roman" w:eastAsia="Times New Roman" w:hAnsi="Times New Roman" w:cs="Times New Roman"/>
          <w:lang w:val="ru-RU"/>
        </w:rPr>
        <w:t xml:space="preserve"> автоматически </w:t>
      </w:r>
      <w:r w:rsidR="006C29CA">
        <w:rPr>
          <w:rFonts w:ascii="Times New Roman" w:eastAsia="Times New Roman" w:hAnsi="Times New Roman" w:cs="Times New Roman"/>
          <w:lang w:val="ru-RU"/>
        </w:rPr>
        <w:t>формироваться по запросам пользователей</w:t>
      </w:r>
      <w:r w:rsidR="00D5171B" w:rsidRPr="00D5171B">
        <w:rPr>
          <w:rFonts w:ascii="Times New Roman" w:eastAsia="Times New Roman" w:hAnsi="Times New Roman" w:cs="Times New Roman"/>
          <w:lang w:val="ru-RU"/>
        </w:rPr>
        <w:t xml:space="preserve"> в соответствующем разделе </w:t>
      </w:r>
      <w:r w:rsidR="006C29CA">
        <w:rPr>
          <w:rFonts w:ascii="Times New Roman" w:eastAsia="Times New Roman" w:hAnsi="Times New Roman" w:cs="Times New Roman"/>
          <w:lang w:val="ru-RU"/>
        </w:rPr>
        <w:t xml:space="preserve">онлайн-платформы </w:t>
      </w:r>
      <w:r w:rsidR="00D5171B">
        <w:rPr>
          <w:rFonts w:ascii="Times New Roman" w:eastAsia="Times New Roman" w:hAnsi="Times New Roman" w:cs="Times New Roman"/>
          <w:lang w:val="ru-RU"/>
        </w:rPr>
        <w:t>Электронной биржи труда</w:t>
      </w:r>
      <w:r w:rsidR="00D5171B" w:rsidRPr="00D5171B">
        <w:rPr>
          <w:rFonts w:ascii="Times New Roman" w:eastAsia="Times New Roman" w:hAnsi="Times New Roman" w:cs="Times New Roman"/>
          <w:lang w:val="ru-RU"/>
        </w:rPr>
        <w:t xml:space="preserve"> в соответствии </w:t>
      </w:r>
      <w:r w:rsidR="006C29CA">
        <w:rPr>
          <w:rFonts w:ascii="Times New Roman" w:eastAsia="Times New Roman" w:hAnsi="Times New Roman" w:cs="Times New Roman"/>
          <w:lang w:val="ru-RU"/>
        </w:rPr>
        <w:t>с за</w:t>
      </w:r>
      <w:r w:rsidR="00D5171B" w:rsidRPr="00D5171B">
        <w:rPr>
          <w:rFonts w:ascii="Times New Roman" w:eastAsia="Times New Roman" w:hAnsi="Times New Roman" w:cs="Times New Roman"/>
          <w:lang w:val="ru-RU"/>
        </w:rPr>
        <w:t>данн</w:t>
      </w:r>
      <w:r w:rsidR="006C29CA">
        <w:rPr>
          <w:rFonts w:ascii="Times New Roman" w:eastAsia="Times New Roman" w:hAnsi="Times New Roman" w:cs="Times New Roman"/>
          <w:lang w:val="ru-RU"/>
        </w:rPr>
        <w:t xml:space="preserve">ым </w:t>
      </w:r>
      <w:r w:rsidR="00D5171B" w:rsidRPr="00D5171B">
        <w:rPr>
          <w:rFonts w:ascii="Times New Roman" w:eastAsia="Times New Roman" w:hAnsi="Times New Roman" w:cs="Times New Roman"/>
          <w:lang w:val="ru-RU"/>
        </w:rPr>
        <w:t>промежутк</w:t>
      </w:r>
      <w:r w:rsidR="006C29CA">
        <w:rPr>
          <w:rFonts w:ascii="Times New Roman" w:eastAsia="Times New Roman" w:hAnsi="Times New Roman" w:cs="Times New Roman"/>
          <w:lang w:val="ru-RU"/>
        </w:rPr>
        <w:t>ом</w:t>
      </w:r>
      <w:r w:rsidR="00D5171B" w:rsidRPr="00D5171B">
        <w:rPr>
          <w:rFonts w:ascii="Times New Roman" w:eastAsia="Times New Roman" w:hAnsi="Times New Roman" w:cs="Times New Roman"/>
          <w:lang w:val="ru-RU"/>
        </w:rPr>
        <w:t xml:space="preserve"> времени, территориальн</w:t>
      </w:r>
      <w:r w:rsidR="006C29CA">
        <w:rPr>
          <w:rFonts w:ascii="Times New Roman" w:eastAsia="Times New Roman" w:hAnsi="Times New Roman" w:cs="Times New Roman"/>
          <w:lang w:val="ru-RU"/>
        </w:rPr>
        <w:t>ым</w:t>
      </w:r>
      <w:r w:rsidR="00D5171B" w:rsidRPr="00D5171B">
        <w:rPr>
          <w:rFonts w:ascii="Times New Roman" w:eastAsia="Times New Roman" w:hAnsi="Times New Roman" w:cs="Times New Roman"/>
          <w:lang w:val="ru-RU"/>
        </w:rPr>
        <w:t xml:space="preserve"> </w:t>
      </w:r>
      <w:r w:rsidR="006C29CA">
        <w:rPr>
          <w:rFonts w:ascii="Times New Roman" w:eastAsia="Times New Roman" w:hAnsi="Times New Roman" w:cs="Times New Roman"/>
          <w:lang w:val="ru-RU"/>
        </w:rPr>
        <w:t>признаком</w:t>
      </w:r>
      <w:r w:rsidR="00D5171B" w:rsidRPr="00D5171B">
        <w:rPr>
          <w:rFonts w:ascii="Times New Roman" w:eastAsia="Times New Roman" w:hAnsi="Times New Roman" w:cs="Times New Roman"/>
          <w:lang w:val="ru-RU"/>
        </w:rPr>
        <w:t xml:space="preserve"> и другим</w:t>
      </w:r>
      <w:r w:rsidR="00554A14">
        <w:rPr>
          <w:rFonts w:ascii="Times New Roman" w:eastAsia="Times New Roman" w:hAnsi="Times New Roman" w:cs="Times New Roman"/>
          <w:lang w:val="ru-RU"/>
        </w:rPr>
        <w:t>и</w:t>
      </w:r>
      <w:r w:rsidR="00D5171B" w:rsidRPr="00D5171B">
        <w:rPr>
          <w:rFonts w:ascii="Times New Roman" w:eastAsia="Times New Roman" w:hAnsi="Times New Roman" w:cs="Times New Roman"/>
          <w:lang w:val="ru-RU"/>
        </w:rPr>
        <w:t xml:space="preserve"> фильтрам</w:t>
      </w:r>
      <w:r w:rsidR="00554A14">
        <w:rPr>
          <w:rFonts w:ascii="Times New Roman" w:eastAsia="Times New Roman" w:hAnsi="Times New Roman" w:cs="Times New Roman"/>
          <w:lang w:val="ru-RU"/>
        </w:rPr>
        <w:t>и</w:t>
      </w:r>
      <w:r w:rsidR="00D5171B" w:rsidRPr="00D5171B">
        <w:rPr>
          <w:rFonts w:ascii="Times New Roman" w:eastAsia="Times New Roman" w:hAnsi="Times New Roman" w:cs="Times New Roman"/>
          <w:lang w:val="ru-RU"/>
        </w:rPr>
        <w:t xml:space="preserve">. </w:t>
      </w:r>
    </w:p>
    <w:p w14:paraId="254FBDA5" w14:textId="37731793" w:rsidR="00552D29" w:rsidRPr="00D5171B" w:rsidRDefault="00303A32" w:rsidP="005E5788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Система формирования финансовых заявок, </w:t>
      </w:r>
      <w:r w:rsidR="005E5788">
        <w:rPr>
          <w:rFonts w:ascii="Times New Roman" w:eastAsia="Times New Roman" w:hAnsi="Times New Roman" w:cs="Times New Roman"/>
          <w:lang w:val="ru-RU"/>
        </w:rPr>
        <w:t xml:space="preserve">которые должны автоматически </w:t>
      </w:r>
      <w:r>
        <w:rPr>
          <w:rFonts w:ascii="Times New Roman" w:eastAsia="Times New Roman" w:hAnsi="Times New Roman" w:cs="Times New Roman"/>
          <w:lang w:val="ru-RU"/>
        </w:rPr>
        <w:t xml:space="preserve">генерироваться </w:t>
      </w:r>
      <w:r w:rsidR="004E79A9" w:rsidRPr="004E79A9">
        <w:rPr>
          <w:rFonts w:ascii="Times New Roman" w:eastAsia="Times New Roman" w:hAnsi="Times New Roman" w:cs="Times New Roman"/>
          <w:lang w:val="ru-RU"/>
        </w:rPr>
        <w:t>на основании данных зарегистрированных в системе бенефициаров, которые участвуют в государственных программах занятости</w:t>
      </w:r>
      <w:r w:rsidR="00D5171B"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7F2B1B22" w14:textId="21A3C15E" w:rsidR="00552D29" w:rsidRPr="00C41E92" w:rsidRDefault="00303A32" w:rsidP="005E5788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t>Модуль у</w:t>
      </w:r>
      <w:r w:rsidR="0074211F" w:rsidRPr="00C41E92">
        <w:rPr>
          <w:rFonts w:ascii="Times New Roman" w:eastAsia="Times New Roman" w:hAnsi="Times New Roman" w:cs="Times New Roman"/>
        </w:rPr>
        <w:t>правлени</w:t>
      </w:r>
      <w:r>
        <w:rPr>
          <w:rFonts w:ascii="Times New Roman" w:eastAsia="Times New Roman" w:hAnsi="Times New Roman" w:cs="Times New Roman"/>
          <w:lang w:val="ru-RU"/>
        </w:rPr>
        <w:t>я</w:t>
      </w:r>
      <w:r w:rsidR="0074211F" w:rsidRPr="00C41E92">
        <w:rPr>
          <w:rFonts w:ascii="Times New Roman" w:eastAsia="Times New Roman" w:hAnsi="Times New Roman" w:cs="Times New Roman"/>
        </w:rPr>
        <w:t xml:space="preserve"> пользователями и </w:t>
      </w:r>
      <w:r w:rsidR="005E5788">
        <w:rPr>
          <w:rFonts w:ascii="Times New Roman" w:eastAsia="Times New Roman" w:hAnsi="Times New Roman" w:cs="Times New Roman"/>
          <w:lang w:val="ru-RU"/>
        </w:rPr>
        <w:t>справочниками</w:t>
      </w:r>
      <w:r>
        <w:rPr>
          <w:rFonts w:ascii="Times New Roman" w:eastAsia="Times New Roman" w:hAnsi="Times New Roman" w:cs="Times New Roman"/>
          <w:lang w:val="ru-RU"/>
        </w:rPr>
        <w:t>, который будет использоваться</w:t>
      </w:r>
      <w:r w:rsidR="00D5171B" w:rsidRPr="00D5171B">
        <w:rPr>
          <w:rFonts w:ascii="Times New Roman" w:eastAsia="Times New Roman" w:hAnsi="Times New Roman" w:cs="Times New Roman"/>
          <w:lang w:val="ru-RU"/>
        </w:rPr>
        <w:t xml:space="preserve"> администратором </w:t>
      </w:r>
      <w:r w:rsidR="00D5171B">
        <w:rPr>
          <w:rFonts w:ascii="Times New Roman" w:eastAsia="Times New Roman" w:hAnsi="Times New Roman" w:cs="Times New Roman"/>
          <w:lang w:val="ru-RU"/>
        </w:rPr>
        <w:t>Электронной биржи труда</w:t>
      </w:r>
      <w:r w:rsidR="00D5171B" w:rsidRPr="00D5171B">
        <w:rPr>
          <w:rFonts w:ascii="Times New Roman" w:eastAsia="Times New Roman" w:hAnsi="Times New Roman" w:cs="Times New Roman"/>
          <w:lang w:val="ru-RU"/>
        </w:rPr>
        <w:t xml:space="preserve"> при помощи интерфейса, </w:t>
      </w:r>
      <w:r>
        <w:rPr>
          <w:rFonts w:ascii="Times New Roman" w:eastAsia="Times New Roman" w:hAnsi="Times New Roman" w:cs="Times New Roman"/>
          <w:lang w:val="ru-RU"/>
        </w:rPr>
        <w:t>например, для целей</w:t>
      </w:r>
      <w:r w:rsidR="00D5171B" w:rsidRPr="00D5171B">
        <w:rPr>
          <w:rFonts w:ascii="Times New Roman" w:eastAsia="Times New Roman" w:hAnsi="Times New Roman" w:cs="Times New Roman"/>
          <w:lang w:val="ru-RU"/>
        </w:rPr>
        <w:t xml:space="preserve"> архивирова</w:t>
      </w:r>
      <w:r>
        <w:rPr>
          <w:rFonts w:ascii="Times New Roman" w:eastAsia="Times New Roman" w:hAnsi="Times New Roman" w:cs="Times New Roman"/>
          <w:lang w:val="ru-RU"/>
        </w:rPr>
        <w:t>ния</w:t>
      </w:r>
      <w:r w:rsidR="00D5171B" w:rsidRPr="00D5171B">
        <w:rPr>
          <w:rFonts w:ascii="Times New Roman" w:eastAsia="Times New Roman" w:hAnsi="Times New Roman" w:cs="Times New Roman"/>
          <w:lang w:val="ru-RU"/>
        </w:rPr>
        <w:t xml:space="preserve"> учетн</w:t>
      </w:r>
      <w:r>
        <w:rPr>
          <w:rFonts w:ascii="Times New Roman" w:eastAsia="Times New Roman" w:hAnsi="Times New Roman" w:cs="Times New Roman"/>
          <w:lang w:val="ru-RU"/>
        </w:rPr>
        <w:t>ой</w:t>
      </w:r>
      <w:r w:rsidR="00D5171B" w:rsidRPr="00D5171B">
        <w:rPr>
          <w:rFonts w:ascii="Times New Roman" w:eastAsia="Times New Roman" w:hAnsi="Times New Roman" w:cs="Times New Roman"/>
          <w:lang w:val="ru-RU"/>
        </w:rPr>
        <w:t xml:space="preserve"> запис</w:t>
      </w:r>
      <w:r>
        <w:rPr>
          <w:rFonts w:ascii="Times New Roman" w:eastAsia="Times New Roman" w:hAnsi="Times New Roman" w:cs="Times New Roman"/>
          <w:lang w:val="ru-RU"/>
        </w:rPr>
        <w:t>и</w:t>
      </w:r>
      <w:r w:rsidR="00D5171B" w:rsidRPr="00D5171B">
        <w:rPr>
          <w:rFonts w:ascii="Times New Roman" w:eastAsia="Times New Roman" w:hAnsi="Times New Roman" w:cs="Times New Roman"/>
          <w:lang w:val="ru-RU"/>
        </w:rPr>
        <w:t xml:space="preserve"> сотрудник</w:t>
      </w:r>
      <w:r>
        <w:rPr>
          <w:rFonts w:ascii="Times New Roman" w:eastAsia="Times New Roman" w:hAnsi="Times New Roman" w:cs="Times New Roman"/>
          <w:lang w:val="ru-RU"/>
        </w:rPr>
        <w:t>ов</w:t>
      </w:r>
      <w:r w:rsidR="00D5171B" w:rsidRPr="00D5171B">
        <w:rPr>
          <w:rFonts w:ascii="Times New Roman" w:eastAsia="Times New Roman" w:hAnsi="Times New Roman" w:cs="Times New Roman"/>
          <w:lang w:val="ru-RU"/>
        </w:rPr>
        <w:t xml:space="preserve"> ЕСС или </w:t>
      </w:r>
      <w:r>
        <w:rPr>
          <w:rFonts w:ascii="Times New Roman" w:eastAsia="Times New Roman" w:hAnsi="Times New Roman" w:cs="Times New Roman"/>
          <w:lang w:val="ru-RU"/>
        </w:rPr>
        <w:t>добавления/ редактирования</w:t>
      </w:r>
      <w:r w:rsidR="00D5171B" w:rsidRPr="00D5171B">
        <w:rPr>
          <w:rFonts w:ascii="Times New Roman" w:eastAsia="Times New Roman" w:hAnsi="Times New Roman" w:cs="Times New Roman"/>
          <w:lang w:val="ru-RU"/>
        </w:rPr>
        <w:t xml:space="preserve"> значени</w:t>
      </w:r>
      <w:r>
        <w:rPr>
          <w:rFonts w:ascii="Times New Roman" w:eastAsia="Times New Roman" w:hAnsi="Times New Roman" w:cs="Times New Roman"/>
          <w:lang w:val="ru-RU"/>
        </w:rPr>
        <w:t>й</w:t>
      </w:r>
      <w:r w:rsidR="00D5171B" w:rsidRPr="00D5171B">
        <w:rPr>
          <w:rFonts w:ascii="Times New Roman" w:eastAsia="Times New Roman" w:hAnsi="Times New Roman" w:cs="Times New Roman"/>
          <w:lang w:val="ru-RU"/>
        </w:rPr>
        <w:t xml:space="preserve"> в справочниках.</w:t>
      </w:r>
      <w:r w:rsidR="00D5171B"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33BCF066" w14:textId="77777777" w:rsidR="00552D29" w:rsidRPr="00C41E92" w:rsidRDefault="0074211F" w:rsidP="00150ECD">
      <w:pPr>
        <w:ind w:firstLine="720"/>
        <w:jc w:val="both"/>
        <w:rPr>
          <w:rFonts w:ascii="Times New Roman" w:eastAsia="Times New Roman" w:hAnsi="Times New Roman" w:cs="Times New Roman"/>
          <w:b/>
        </w:rPr>
      </w:pPr>
      <w:r w:rsidRPr="00C41E92">
        <w:rPr>
          <w:rFonts w:ascii="Times New Roman" w:eastAsia="Times New Roman" w:hAnsi="Times New Roman" w:cs="Times New Roman"/>
          <w:b/>
        </w:rPr>
        <w:t>Технические модули:</w:t>
      </w:r>
    </w:p>
    <w:p w14:paraId="725F3512" w14:textId="70F65BC7" w:rsidR="00552D29" w:rsidRPr="00C41E92" w:rsidRDefault="0074211F" w:rsidP="00150ECD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</w:rPr>
      </w:pPr>
      <w:r w:rsidRPr="00C41E92">
        <w:rPr>
          <w:rFonts w:ascii="Times New Roman" w:eastAsia="Times New Roman" w:hAnsi="Times New Roman" w:cs="Times New Roman"/>
        </w:rPr>
        <w:t>Отдельные микросервисы, обеспечивающие общую функциональность системы</w:t>
      </w:r>
      <w:r w:rsidR="00F64234">
        <w:rPr>
          <w:rFonts w:ascii="Times New Roman" w:eastAsia="Times New Roman" w:hAnsi="Times New Roman" w:cs="Times New Roman"/>
          <w:lang w:val="ru-RU"/>
        </w:rPr>
        <w:t>;</w:t>
      </w:r>
    </w:p>
    <w:p w14:paraId="4983E056" w14:textId="6E89389B" w:rsidR="00552D29" w:rsidRPr="00C41E92" w:rsidRDefault="0074211F" w:rsidP="00150ECD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</w:rPr>
      </w:pPr>
      <w:r w:rsidRPr="00C41E92">
        <w:rPr>
          <w:rFonts w:ascii="Times New Roman" w:eastAsia="Times New Roman" w:hAnsi="Times New Roman" w:cs="Times New Roman"/>
        </w:rPr>
        <w:t>Сетевой интерфейс (шлюз API) — это мост между пользовательским интерфейсом и отдельными микросервисами. Он должен отвечать за получение всех запросов от пользователей системы, управление соответствующими микросервисами и преобразование протоколов</w:t>
      </w:r>
      <w:r w:rsidR="00F64234">
        <w:rPr>
          <w:rFonts w:ascii="Times New Roman" w:eastAsia="Times New Roman" w:hAnsi="Times New Roman" w:cs="Times New Roman"/>
          <w:lang w:val="ru-RU"/>
        </w:rPr>
        <w:t>;</w:t>
      </w:r>
    </w:p>
    <w:p w14:paraId="63421330" w14:textId="5F541E67" w:rsidR="00552D29" w:rsidRPr="00C41E92" w:rsidRDefault="0074211F" w:rsidP="00150ECD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</w:rPr>
      </w:pPr>
      <w:r w:rsidRPr="00C41E92">
        <w:rPr>
          <w:rFonts w:ascii="Times New Roman" w:eastAsia="Times New Roman" w:hAnsi="Times New Roman" w:cs="Times New Roman"/>
        </w:rPr>
        <w:t>База данных информационной системы, которая является основным хранилищем системных данных</w:t>
      </w:r>
      <w:r w:rsidR="00F64234">
        <w:rPr>
          <w:rFonts w:ascii="Times New Roman" w:eastAsia="Times New Roman" w:hAnsi="Times New Roman" w:cs="Times New Roman"/>
          <w:lang w:val="ru-RU"/>
        </w:rPr>
        <w:t>;</w:t>
      </w:r>
    </w:p>
    <w:p w14:paraId="07B53D85" w14:textId="77777777" w:rsidR="006A6AED" w:rsidRPr="00EE433D" w:rsidRDefault="0074211F" w:rsidP="00150ECD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</w:rPr>
      </w:pPr>
      <w:r w:rsidRPr="00C41E92">
        <w:rPr>
          <w:rFonts w:ascii="Times New Roman" w:eastAsia="Times New Roman" w:hAnsi="Times New Roman" w:cs="Times New Roman"/>
        </w:rPr>
        <w:t>Услуги обмена данными, которые должны предоставлять данные из внутренних баз данных во внешние через платформу взаимодействия правительства РА</w:t>
      </w:r>
      <w:r w:rsidR="006A6AED">
        <w:rPr>
          <w:rFonts w:ascii="Times New Roman" w:eastAsia="Times New Roman" w:hAnsi="Times New Roman" w:cs="Times New Roman"/>
          <w:lang w:val="ru-RU"/>
        </w:rPr>
        <w:t>;</w:t>
      </w:r>
    </w:p>
    <w:p w14:paraId="78E7115E" w14:textId="34A72E28" w:rsidR="00552D29" w:rsidRDefault="006A6AED" w:rsidP="00150ECD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t>Функции и инструменты, которые обеспечат информационную и кибербезопасность</w:t>
      </w:r>
      <w:r w:rsidR="002F504F">
        <w:rPr>
          <w:rFonts w:ascii="Times New Roman" w:eastAsia="Times New Roman" w:hAnsi="Times New Roman" w:cs="Times New Roman"/>
          <w:lang w:val="ru-RU"/>
        </w:rPr>
        <w:t>, а также надежность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="006461E5">
        <w:rPr>
          <w:rFonts w:ascii="Times New Roman" w:eastAsia="Times New Roman" w:hAnsi="Times New Roman" w:cs="Times New Roman"/>
          <w:lang w:val="ru-RU"/>
        </w:rPr>
        <w:t xml:space="preserve">ИС </w:t>
      </w:r>
      <w:r>
        <w:rPr>
          <w:rFonts w:ascii="Times New Roman" w:eastAsia="Times New Roman" w:hAnsi="Times New Roman" w:cs="Times New Roman"/>
          <w:lang w:val="ru-RU"/>
        </w:rPr>
        <w:t>«Электронн</w:t>
      </w:r>
      <w:r w:rsidR="006461E5">
        <w:rPr>
          <w:rFonts w:ascii="Times New Roman" w:eastAsia="Times New Roman" w:hAnsi="Times New Roman" w:cs="Times New Roman"/>
          <w:lang w:val="ru-RU"/>
        </w:rPr>
        <w:t>ая</w:t>
      </w:r>
      <w:r>
        <w:rPr>
          <w:rFonts w:ascii="Times New Roman" w:eastAsia="Times New Roman" w:hAnsi="Times New Roman" w:cs="Times New Roman"/>
          <w:lang w:val="ru-RU"/>
        </w:rPr>
        <w:t xml:space="preserve"> бирж</w:t>
      </w:r>
      <w:r w:rsidR="006461E5">
        <w:rPr>
          <w:rFonts w:ascii="Times New Roman" w:eastAsia="Times New Roman" w:hAnsi="Times New Roman" w:cs="Times New Roman"/>
          <w:lang w:val="ru-RU"/>
        </w:rPr>
        <w:t>а</w:t>
      </w:r>
      <w:r>
        <w:rPr>
          <w:rFonts w:ascii="Times New Roman" w:eastAsia="Times New Roman" w:hAnsi="Times New Roman" w:cs="Times New Roman"/>
          <w:lang w:val="ru-RU"/>
        </w:rPr>
        <w:t xml:space="preserve"> труда»</w:t>
      </w:r>
      <w:r w:rsidR="0074211F" w:rsidRPr="00C41E92">
        <w:rPr>
          <w:rFonts w:ascii="Times New Roman" w:eastAsia="Times New Roman" w:hAnsi="Times New Roman" w:cs="Times New Roman"/>
        </w:rPr>
        <w:t>.</w:t>
      </w:r>
    </w:p>
    <w:p w14:paraId="68A0A463" w14:textId="77777777" w:rsidR="00D301C5" w:rsidRDefault="00D301C5" w:rsidP="003616E0">
      <w:pPr>
        <w:jc w:val="both"/>
        <w:rPr>
          <w:rFonts w:ascii="Times New Roman" w:eastAsia="Times New Roman" w:hAnsi="Times New Roman" w:cs="Times New Roman"/>
        </w:rPr>
      </w:pPr>
    </w:p>
    <w:p w14:paraId="0567BA69" w14:textId="6E80D807" w:rsidR="00495974" w:rsidRPr="003E3488" w:rsidRDefault="00D741C0" w:rsidP="00626693">
      <w:pPr>
        <w:ind w:firstLine="720"/>
        <w:jc w:val="both"/>
        <w:rPr>
          <w:rFonts w:ascii="Times New Roman" w:eastAsiaTheme="minorEastAsia" w:hAnsi="Times New Roman" w:cs="Times New Roman"/>
          <w:lang w:val="ru-RU"/>
        </w:rPr>
      </w:pPr>
      <w:bookmarkStart w:id="7" w:name="_Hlk147932445"/>
      <w:r>
        <w:rPr>
          <w:rFonts w:ascii="Times New Roman" w:eastAsia="Times New Roman" w:hAnsi="Times New Roman" w:cs="Times New Roman"/>
          <w:lang w:val="ru-RU"/>
        </w:rPr>
        <w:lastRenderedPageBreak/>
        <w:t>Технические задачи д</w:t>
      </w:r>
      <w:r w:rsidRPr="00EB6EC1">
        <w:rPr>
          <w:rFonts w:ascii="Times New Roman" w:eastAsia="Times New Roman" w:hAnsi="Times New Roman" w:cs="Times New Roman"/>
          <w:lang w:val="ru-RU"/>
        </w:rPr>
        <w:t>ля достижения поставленной Цели задания</w:t>
      </w:r>
      <w:r>
        <w:rPr>
          <w:rFonts w:ascii="Times New Roman" w:eastAsia="Times New Roman" w:hAnsi="Times New Roman" w:cs="Times New Roman"/>
          <w:lang w:val="ru-RU"/>
        </w:rPr>
        <w:t xml:space="preserve"> будут предоставляться по системе управления задачами (</w:t>
      </w:r>
      <w:r>
        <w:rPr>
          <w:rFonts w:ascii="Times New Roman" w:eastAsiaTheme="minorEastAsia" w:hAnsi="Times New Roman" w:cs="Times New Roman"/>
          <w:lang w:val="en-US"/>
        </w:rPr>
        <w:t>JIRA</w:t>
      </w:r>
      <w:r>
        <w:rPr>
          <w:rFonts w:ascii="Times New Roman" w:eastAsia="Times New Roman" w:hAnsi="Times New Roman" w:cs="Times New Roman"/>
          <w:lang w:val="ru-RU"/>
        </w:rPr>
        <w:t>)</w:t>
      </w:r>
      <w:r w:rsidRPr="00634882">
        <w:rPr>
          <w:rFonts w:ascii="Times New Roman" w:eastAsia="Times New Roman" w:hAnsi="Times New Roman" w:cs="Times New Roman"/>
          <w:lang w:val="ru-RU"/>
        </w:rPr>
        <w:t>.</w:t>
      </w:r>
      <w:bookmarkEnd w:id="7"/>
    </w:p>
    <w:p w14:paraId="6F570B72" w14:textId="77777777" w:rsidR="00AD343C" w:rsidRPr="00C41E92" w:rsidRDefault="00AD343C" w:rsidP="003616E0">
      <w:pPr>
        <w:ind w:left="720"/>
        <w:jc w:val="both"/>
        <w:rPr>
          <w:rFonts w:ascii="Times New Roman" w:eastAsia="Times New Roman" w:hAnsi="Times New Roman" w:cs="Times New Roman"/>
        </w:rPr>
      </w:pPr>
    </w:p>
    <w:p w14:paraId="7B8A02AD" w14:textId="7198CC56" w:rsidR="00D741C0" w:rsidRDefault="00D741C0" w:rsidP="00733F0C">
      <w:pPr>
        <w:pStyle w:val="aa"/>
        <w:numPr>
          <w:ilvl w:val="0"/>
          <w:numId w:val="18"/>
        </w:numPr>
        <w:ind w:left="0" w:firstLine="360"/>
        <w:jc w:val="both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>К</w:t>
      </w:r>
      <w:r w:rsidRPr="009E29CF">
        <w:rPr>
          <w:rFonts w:ascii="Times New Roman" w:eastAsia="Times New Roman" w:hAnsi="Times New Roman" w:cs="Times New Roman"/>
          <w:b/>
          <w:lang w:val="ru-RU"/>
        </w:rPr>
        <w:t>валификационны</w:t>
      </w:r>
      <w:r>
        <w:rPr>
          <w:rFonts w:ascii="Times New Roman" w:eastAsia="Times New Roman" w:hAnsi="Times New Roman" w:cs="Times New Roman"/>
          <w:b/>
          <w:lang w:val="ru-RU"/>
        </w:rPr>
        <w:t>е</w:t>
      </w:r>
      <w:r w:rsidRPr="009E29CF">
        <w:rPr>
          <w:rFonts w:ascii="Times New Roman" w:eastAsia="Times New Roman" w:hAnsi="Times New Roman" w:cs="Times New Roman"/>
          <w:b/>
          <w:lang w:val="ru-RU"/>
        </w:rPr>
        <w:t xml:space="preserve"> требовани</w:t>
      </w:r>
      <w:r>
        <w:rPr>
          <w:rFonts w:ascii="Times New Roman" w:eastAsia="Times New Roman" w:hAnsi="Times New Roman" w:cs="Times New Roman"/>
          <w:b/>
          <w:lang w:val="ru-RU"/>
        </w:rPr>
        <w:t>я</w:t>
      </w:r>
      <w:r w:rsidRPr="009E29CF">
        <w:rPr>
          <w:rFonts w:ascii="Times New Roman" w:eastAsia="Times New Roman" w:hAnsi="Times New Roman" w:cs="Times New Roman"/>
          <w:b/>
          <w:lang w:val="ru-RU"/>
        </w:rPr>
        <w:t xml:space="preserve"> </w:t>
      </w:r>
    </w:p>
    <w:p w14:paraId="4EE9C11B" w14:textId="15C17AC2" w:rsidR="00D741C0" w:rsidRPr="00D741C0" w:rsidRDefault="00D741C0" w:rsidP="00D741C0">
      <w:pPr>
        <w:jc w:val="both"/>
        <w:rPr>
          <w:rFonts w:ascii="Times New Roman" w:eastAsia="Times New Roman" w:hAnsi="Times New Roman" w:cs="Times New Roman"/>
          <w:bCs/>
          <w:lang w:val="ru-RU"/>
        </w:rPr>
      </w:pPr>
      <w:r>
        <w:rPr>
          <w:rFonts w:ascii="Times New Roman" w:eastAsia="Times New Roman" w:hAnsi="Times New Roman" w:cs="Times New Roman"/>
          <w:bCs/>
          <w:lang w:val="ru-RU"/>
        </w:rPr>
        <w:t>Менеджер проекта</w:t>
      </w:r>
      <w:r w:rsidR="00B43EB0">
        <w:rPr>
          <w:rFonts w:ascii="Times New Roman" w:eastAsia="Times New Roman" w:hAnsi="Times New Roman" w:cs="Times New Roman"/>
          <w:bCs/>
          <w:lang w:val="ru-RU"/>
        </w:rPr>
        <w:t xml:space="preserve"> (далее - Консультант)</w:t>
      </w:r>
      <w:r w:rsidRPr="00D741C0">
        <w:rPr>
          <w:rFonts w:ascii="Times New Roman" w:eastAsia="Times New Roman" w:hAnsi="Times New Roman" w:cs="Times New Roman"/>
          <w:bCs/>
          <w:lang w:val="ru-RU"/>
        </w:rPr>
        <w:t xml:space="preserve"> должен соответствовать следующим квалификационным требованиям:</w:t>
      </w:r>
    </w:p>
    <w:p w14:paraId="77E979C5" w14:textId="14E34BBD" w:rsidR="005C568F" w:rsidRPr="00870969" w:rsidRDefault="005C568F" w:rsidP="005C568F">
      <w:pPr>
        <w:pStyle w:val="aa"/>
        <w:numPr>
          <w:ilvl w:val="0"/>
          <w:numId w:val="24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lang w:val="ru-RU"/>
        </w:rPr>
      </w:pPr>
      <w:r w:rsidRPr="00870969">
        <w:rPr>
          <w:rFonts w:ascii="Times New Roman" w:eastAsia="Times New Roman" w:hAnsi="Times New Roman" w:cs="Times New Roman"/>
          <w:lang w:val="ru-RU"/>
        </w:rPr>
        <w:t>Степень бакалавра или магистра в области менеджмента или смежных областях.</w:t>
      </w:r>
      <w:r w:rsidR="00660893">
        <w:rPr>
          <w:rFonts w:ascii="Times New Roman" w:eastAsia="Times New Roman" w:hAnsi="Times New Roman" w:cs="Times New Roman"/>
          <w:lang w:val="ru-RU"/>
        </w:rPr>
        <w:t xml:space="preserve"> </w:t>
      </w:r>
      <w:r w:rsidR="00660893" w:rsidRPr="00870969">
        <w:rPr>
          <w:rFonts w:ascii="Times New Roman" w:eastAsia="Times New Roman" w:hAnsi="Times New Roman" w:cs="Times New Roman"/>
          <w:lang w:val="ru-RU"/>
        </w:rPr>
        <w:t xml:space="preserve">Степень бакалавра или магистра в области менеджмента </w:t>
      </w:r>
      <w:r w:rsidR="00660893" w:rsidRPr="007F1979">
        <w:rPr>
          <w:rFonts w:ascii="Times New Roman" w:eastAsia="Times New Roman" w:hAnsi="Times New Roman" w:cs="Times New Roman"/>
        </w:rPr>
        <w:t>IT</w:t>
      </w:r>
      <w:r w:rsidR="00660893" w:rsidRPr="007F1979">
        <w:rPr>
          <w:rFonts w:ascii="Times New Roman" w:eastAsia="Times New Roman" w:hAnsi="Times New Roman" w:cs="Times New Roman"/>
          <w:lang w:val="ru-RU"/>
        </w:rPr>
        <w:t xml:space="preserve">-проектов </w:t>
      </w:r>
      <w:r w:rsidR="00660893">
        <w:rPr>
          <w:rFonts w:ascii="Times New Roman" w:eastAsia="Times New Roman" w:hAnsi="Times New Roman" w:cs="Times New Roman"/>
          <w:lang w:val="ru-RU"/>
        </w:rPr>
        <w:t>как преимущество.</w:t>
      </w:r>
    </w:p>
    <w:p w14:paraId="52F1724D" w14:textId="77777777" w:rsidR="005C568F" w:rsidRPr="00870969" w:rsidRDefault="005C568F" w:rsidP="005C568F">
      <w:pPr>
        <w:pStyle w:val="aa"/>
        <w:numPr>
          <w:ilvl w:val="0"/>
          <w:numId w:val="24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lang w:val="ru-RU"/>
        </w:rPr>
      </w:pPr>
      <w:r w:rsidRPr="00870969">
        <w:rPr>
          <w:rFonts w:ascii="Times New Roman" w:eastAsia="Times New Roman" w:hAnsi="Times New Roman" w:cs="Times New Roman"/>
          <w:lang w:val="ru-RU"/>
        </w:rPr>
        <w:t>Квалификационный сертификат специалиста по управлению проектами (PMP) является преимуществом</w:t>
      </w:r>
      <w:r>
        <w:rPr>
          <w:rFonts w:ascii="Times New Roman" w:eastAsia="Times New Roman" w:hAnsi="Times New Roman" w:cs="Times New Roman"/>
          <w:lang w:val="ru-RU"/>
        </w:rPr>
        <w:t>.</w:t>
      </w:r>
    </w:p>
    <w:p w14:paraId="13BAD801" w14:textId="340AD417" w:rsidR="005C568F" w:rsidRPr="00870969" w:rsidRDefault="005C568F" w:rsidP="005C568F">
      <w:pPr>
        <w:pStyle w:val="aa"/>
        <w:numPr>
          <w:ilvl w:val="0"/>
          <w:numId w:val="24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lang w:val="ru-RU"/>
        </w:rPr>
      </w:pPr>
      <w:r w:rsidRPr="00870969">
        <w:rPr>
          <w:rFonts w:ascii="Times New Roman" w:eastAsia="Times New Roman" w:hAnsi="Times New Roman" w:cs="Times New Roman"/>
          <w:lang w:val="ru-RU"/>
        </w:rPr>
        <w:t xml:space="preserve">Опыт управления крупномасштабными </w:t>
      </w:r>
      <w:r w:rsidR="00873596">
        <w:rPr>
          <w:rFonts w:ascii="Times New Roman" w:eastAsia="Times New Roman" w:hAnsi="Times New Roman" w:cs="Times New Roman"/>
        </w:rPr>
        <w:t>IT</w:t>
      </w:r>
      <w:r w:rsidR="00873596" w:rsidRPr="006D2C9E">
        <w:rPr>
          <w:rFonts w:ascii="Times New Roman" w:eastAsia="Times New Roman" w:hAnsi="Times New Roman" w:cs="Times New Roman"/>
          <w:lang w:val="ru-RU"/>
        </w:rPr>
        <w:t>-</w:t>
      </w:r>
      <w:r w:rsidRPr="00870969">
        <w:rPr>
          <w:rFonts w:ascii="Times New Roman" w:eastAsia="Times New Roman" w:hAnsi="Times New Roman" w:cs="Times New Roman"/>
          <w:lang w:val="ru-RU"/>
        </w:rPr>
        <w:t xml:space="preserve">проектами </w:t>
      </w:r>
      <w:r w:rsidR="00EC6EDC">
        <w:rPr>
          <w:rFonts w:ascii="Times New Roman" w:eastAsia="Times New Roman" w:hAnsi="Times New Roman" w:cs="Times New Roman"/>
          <w:lang w:val="ru-RU"/>
        </w:rPr>
        <w:t>(</w:t>
      </w:r>
      <w:r w:rsidR="00B739FC">
        <w:rPr>
          <w:rFonts w:ascii="Times New Roman" w:eastAsia="Times New Roman" w:hAnsi="Times New Roman" w:cs="Times New Roman"/>
          <w:lang w:val="ru-RU"/>
        </w:rPr>
        <w:t>аналогичными платформе «Электронная биржа труда</w:t>
      </w:r>
      <w:r w:rsidR="001C02AB">
        <w:rPr>
          <w:rFonts w:ascii="Times New Roman" w:eastAsia="Times New Roman" w:hAnsi="Times New Roman" w:cs="Times New Roman"/>
          <w:lang w:val="ru-RU"/>
        </w:rPr>
        <w:t>»)</w:t>
      </w:r>
      <w:r w:rsidR="00EC6EDC">
        <w:rPr>
          <w:rFonts w:ascii="Times New Roman" w:eastAsia="Times New Roman" w:hAnsi="Times New Roman" w:cs="Times New Roman"/>
          <w:lang w:val="ru-RU"/>
        </w:rPr>
        <w:t xml:space="preserve"> </w:t>
      </w:r>
      <w:r w:rsidRPr="00870969">
        <w:rPr>
          <w:rFonts w:ascii="Times New Roman" w:eastAsia="Times New Roman" w:hAnsi="Times New Roman" w:cs="Times New Roman"/>
          <w:lang w:val="ru-RU"/>
        </w:rPr>
        <w:t>не менее 3 лет</w:t>
      </w:r>
      <w:r>
        <w:rPr>
          <w:rFonts w:ascii="Times New Roman" w:eastAsia="Times New Roman" w:hAnsi="Times New Roman" w:cs="Times New Roman"/>
          <w:lang w:val="ru-RU"/>
        </w:rPr>
        <w:t>.</w:t>
      </w:r>
    </w:p>
    <w:p w14:paraId="01FD64A6" w14:textId="77777777" w:rsidR="005C568F" w:rsidRPr="00870969" w:rsidRDefault="005C568F" w:rsidP="005C568F">
      <w:pPr>
        <w:pStyle w:val="aa"/>
        <w:numPr>
          <w:ilvl w:val="0"/>
          <w:numId w:val="24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lang w:val="ru-RU"/>
        </w:rPr>
      </w:pPr>
      <w:r w:rsidRPr="00870969">
        <w:rPr>
          <w:rFonts w:ascii="Times New Roman" w:eastAsia="Times New Roman" w:hAnsi="Times New Roman" w:cs="Times New Roman"/>
          <w:lang w:val="ru-RU"/>
        </w:rPr>
        <w:t xml:space="preserve">Опыт работы с платформами </w:t>
      </w:r>
      <w:proofErr w:type="spellStart"/>
      <w:r w:rsidRPr="00870969">
        <w:rPr>
          <w:rFonts w:ascii="Times New Roman" w:eastAsia="Times New Roman" w:hAnsi="Times New Roman" w:cs="Times New Roman"/>
          <w:lang w:val="ru-RU"/>
        </w:rPr>
        <w:t>jira</w:t>
      </w:r>
      <w:proofErr w:type="spellEnd"/>
      <w:r w:rsidRPr="00870969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Pr="00870969">
        <w:rPr>
          <w:rFonts w:ascii="Times New Roman" w:eastAsia="Times New Roman" w:hAnsi="Times New Roman" w:cs="Times New Roman"/>
          <w:lang w:val="ru-RU"/>
        </w:rPr>
        <w:t>asana</w:t>
      </w:r>
      <w:proofErr w:type="spellEnd"/>
      <w:r w:rsidRPr="00870969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Pr="00870969">
        <w:rPr>
          <w:rFonts w:ascii="Times New Roman" w:eastAsia="Times New Roman" w:hAnsi="Times New Roman" w:cs="Times New Roman"/>
          <w:lang w:val="ru-RU"/>
        </w:rPr>
        <w:t>gitlab</w:t>
      </w:r>
      <w:proofErr w:type="spellEnd"/>
      <w:r w:rsidRPr="00870969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Pr="00870969">
        <w:rPr>
          <w:rFonts w:ascii="Times New Roman" w:eastAsia="Times New Roman" w:hAnsi="Times New Roman" w:cs="Times New Roman"/>
          <w:lang w:val="ru-RU"/>
        </w:rPr>
        <w:t>trello</w:t>
      </w:r>
      <w:proofErr w:type="spellEnd"/>
      <w:r w:rsidRPr="00870969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Pr="00870969">
        <w:rPr>
          <w:rFonts w:ascii="Times New Roman" w:eastAsia="Times New Roman" w:hAnsi="Times New Roman" w:cs="Times New Roman"/>
          <w:lang w:val="ru-RU"/>
        </w:rPr>
        <w:t>confluence</w:t>
      </w:r>
      <w:proofErr w:type="spellEnd"/>
      <w:r>
        <w:rPr>
          <w:rFonts w:ascii="Times New Roman" w:eastAsia="Times New Roman" w:hAnsi="Times New Roman" w:cs="Times New Roman"/>
          <w:lang w:val="ru-RU"/>
        </w:rPr>
        <w:t>.</w:t>
      </w:r>
    </w:p>
    <w:p w14:paraId="710AF650" w14:textId="59FB7203" w:rsidR="005C568F" w:rsidRPr="00870969" w:rsidRDefault="005C568F" w:rsidP="005C568F">
      <w:pPr>
        <w:pStyle w:val="aa"/>
        <w:numPr>
          <w:ilvl w:val="0"/>
          <w:numId w:val="24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lang w:val="ru-RU"/>
        </w:rPr>
      </w:pPr>
      <w:r w:rsidRPr="00870969">
        <w:rPr>
          <w:rFonts w:ascii="Times New Roman" w:eastAsia="Times New Roman" w:hAnsi="Times New Roman" w:cs="Times New Roman"/>
          <w:lang w:val="ru-RU"/>
        </w:rPr>
        <w:t xml:space="preserve">Опыт реализации крупномасштабных </w:t>
      </w:r>
      <w:r w:rsidR="00873596">
        <w:rPr>
          <w:rFonts w:ascii="Times New Roman" w:eastAsia="Times New Roman" w:hAnsi="Times New Roman" w:cs="Times New Roman"/>
        </w:rPr>
        <w:t>IT</w:t>
      </w:r>
      <w:r w:rsidR="00873596" w:rsidRPr="006D2C9E">
        <w:rPr>
          <w:rFonts w:ascii="Times New Roman" w:eastAsia="Times New Roman" w:hAnsi="Times New Roman" w:cs="Times New Roman"/>
          <w:lang w:val="ru-RU"/>
        </w:rPr>
        <w:t>-</w:t>
      </w:r>
      <w:r w:rsidRPr="00870969">
        <w:rPr>
          <w:rFonts w:ascii="Times New Roman" w:eastAsia="Times New Roman" w:hAnsi="Times New Roman" w:cs="Times New Roman"/>
          <w:lang w:val="ru-RU"/>
        </w:rPr>
        <w:t>проектов в государственном и</w:t>
      </w:r>
      <w:r>
        <w:rPr>
          <w:rFonts w:ascii="Times New Roman" w:eastAsia="Times New Roman" w:hAnsi="Times New Roman" w:cs="Times New Roman"/>
          <w:lang w:val="ru-RU"/>
        </w:rPr>
        <w:t>ли</w:t>
      </w:r>
      <w:r w:rsidRPr="00870969">
        <w:rPr>
          <w:rFonts w:ascii="Times New Roman" w:eastAsia="Times New Roman" w:hAnsi="Times New Roman" w:cs="Times New Roman"/>
          <w:lang w:val="ru-RU"/>
        </w:rPr>
        <w:t xml:space="preserve"> общественном сектор</w:t>
      </w:r>
      <w:r>
        <w:rPr>
          <w:rFonts w:ascii="Times New Roman" w:eastAsia="Times New Roman" w:hAnsi="Times New Roman" w:cs="Times New Roman"/>
          <w:lang w:val="ru-RU"/>
        </w:rPr>
        <w:t>ах.</w:t>
      </w:r>
    </w:p>
    <w:p w14:paraId="4C985C3E" w14:textId="35093E0B" w:rsidR="005C568F" w:rsidRPr="00786AC4" w:rsidRDefault="005C568F" w:rsidP="005C568F">
      <w:pPr>
        <w:pStyle w:val="aa"/>
        <w:numPr>
          <w:ilvl w:val="0"/>
          <w:numId w:val="24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lang w:val="ru-RU"/>
        </w:rPr>
      </w:pPr>
      <w:r w:rsidRPr="00786AC4">
        <w:rPr>
          <w:rFonts w:ascii="Times New Roman" w:eastAsia="Times New Roman" w:hAnsi="Times New Roman" w:cs="Times New Roman"/>
          <w:lang w:val="ru-RU"/>
        </w:rPr>
        <w:t>Успешн</w:t>
      </w:r>
      <w:r>
        <w:rPr>
          <w:rFonts w:ascii="Times New Roman" w:eastAsia="Times New Roman" w:hAnsi="Times New Roman" w:cs="Times New Roman"/>
          <w:lang w:val="ru-RU"/>
        </w:rPr>
        <w:t xml:space="preserve">ое управление </w:t>
      </w:r>
      <w:r w:rsidRPr="00786AC4">
        <w:rPr>
          <w:rFonts w:ascii="Times New Roman" w:eastAsia="Times New Roman" w:hAnsi="Times New Roman" w:cs="Times New Roman"/>
          <w:lang w:val="ru-RU"/>
        </w:rPr>
        <w:t xml:space="preserve">не менее 2 </w:t>
      </w:r>
      <w:r w:rsidR="00873596">
        <w:rPr>
          <w:rFonts w:ascii="Times New Roman" w:eastAsia="Times New Roman" w:hAnsi="Times New Roman" w:cs="Times New Roman"/>
        </w:rPr>
        <w:t>IT</w:t>
      </w:r>
      <w:r w:rsidR="00873596" w:rsidRPr="006D2C9E">
        <w:rPr>
          <w:rFonts w:ascii="Times New Roman" w:eastAsia="Times New Roman" w:hAnsi="Times New Roman" w:cs="Times New Roman"/>
          <w:lang w:val="ru-RU"/>
        </w:rPr>
        <w:t>-</w:t>
      </w:r>
      <w:r>
        <w:rPr>
          <w:rFonts w:ascii="Times New Roman" w:eastAsia="Times New Roman" w:hAnsi="Times New Roman" w:cs="Times New Roman"/>
          <w:lang w:val="ru-RU"/>
        </w:rPr>
        <w:t xml:space="preserve">проектами </w:t>
      </w:r>
      <w:r w:rsidRPr="00786AC4">
        <w:rPr>
          <w:rFonts w:ascii="Times New Roman" w:eastAsia="Times New Roman" w:hAnsi="Times New Roman" w:cs="Times New Roman"/>
          <w:lang w:val="ru-RU"/>
        </w:rPr>
        <w:t>в Республике Армения или странах ЕАЭС и ЕС за последние 5 лет (201</w:t>
      </w:r>
      <w:r>
        <w:rPr>
          <w:rFonts w:ascii="Times New Roman" w:eastAsia="Times New Roman" w:hAnsi="Times New Roman" w:cs="Times New Roman"/>
          <w:lang w:val="ru-RU"/>
        </w:rPr>
        <w:t>8</w:t>
      </w:r>
      <w:r w:rsidRPr="00786AC4">
        <w:rPr>
          <w:rFonts w:ascii="Times New Roman" w:eastAsia="Times New Roman" w:hAnsi="Times New Roman" w:cs="Times New Roman"/>
          <w:lang w:val="ru-RU"/>
        </w:rPr>
        <w:t>-202</w:t>
      </w:r>
      <w:r>
        <w:rPr>
          <w:rFonts w:ascii="Times New Roman" w:eastAsia="Times New Roman" w:hAnsi="Times New Roman" w:cs="Times New Roman"/>
          <w:lang w:val="ru-RU"/>
        </w:rPr>
        <w:t>3</w:t>
      </w:r>
      <w:r w:rsidRPr="00786AC4">
        <w:rPr>
          <w:rFonts w:ascii="Times New Roman" w:eastAsia="Times New Roman" w:hAnsi="Times New Roman" w:cs="Times New Roman"/>
          <w:lang w:val="ru-RU"/>
        </w:rPr>
        <w:t xml:space="preserve"> гг.).</w:t>
      </w:r>
    </w:p>
    <w:p w14:paraId="123E58D7" w14:textId="17B000DC" w:rsidR="00D741C0" w:rsidRDefault="00D741C0" w:rsidP="00D741C0">
      <w:pPr>
        <w:jc w:val="both"/>
        <w:rPr>
          <w:rFonts w:ascii="Times New Roman" w:eastAsia="Times New Roman" w:hAnsi="Times New Roman" w:cs="Times New Roman"/>
          <w:b/>
          <w:lang w:val="ru-RU"/>
        </w:rPr>
      </w:pPr>
    </w:p>
    <w:p w14:paraId="561DBC7B" w14:textId="77777777" w:rsidR="00D741C0" w:rsidRPr="00D741C0" w:rsidRDefault="00D741C0" w:rsidP="00D741C0">
      <w:pPr>
        <w:jc w:val="both"/>
        <w:rPr>
          <w:rFonts w:ascii="Times New Roman" w:eastAsia="Times New Roman" w:hAnsi="Times New Roman" w:cs="Times New Roman"/>
          <w:b/>
          <w:lang w:val="ru-RU"/>
        </w:rPr>
      </w:pPr>
    </w:p>
    <w:p w14:paraId="4246A539" w14:textId="2C7765D2" w:rsidR="0085511E" w:rsidRPr="00676230" w:rsidRDefault="0045753E" w:rsidP="00733F0C">
      <w:pPr>
        <w:pStyle w:val="aa"/>
        <w:numPr>
          <w:ilvl w:val="0"/>
          <w:numId w:val="18"/>
        </w:numPr>
        <w:ind w:left="0" w:firstLine="360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676230">
        <w:rPr>
          <w:rFonts w:ascii="Times New Roman" w:eastAsia="Times New Roman" w:hAnsi="Times New Roman" w:cs="Times New Roman"/>
          <w:b/>
          <w:lang w:val="ru-RU"/>
        </w:rPr>
        <w:t xml:space="preserve">Место </w:t>
      </w:r>
      <w:r w:rsidRPr="00E50830">
        <w:rPr>
          <w:rFonts w:ascii="Times New Roman" w:eastAsia="Times New Roman" w:hAnsi="Times New Roman" w:cs="Times New Roman"/>
          <w:b/>
          <w:lang w:val="ru-RU"/>
        </w:rPr>
        <w:t>оказания</w:t>
      </w:r>
      <w:r w:rsidR="0085511E" w:rsidRPr="00676230">
        <w:rPr>
          <w:rFonts w:ascii="Times New Roman" w:eastAsia="Times New Roman" w:hAnsi="Times New Roman" w:cs="Times New Roman"/>
          <w:b/>
          <w:lang w:val="ru-RU"/>
        </w:rPr>
        <w:t xml:space="preserve"> услуг</w:t>
      </w:r>
    </w:p>
    <w:p w14:paraId="2D8A7964" w14:textId="131846E6" w:rsidR="002A2C79" w:rsidRDefault="008D1594" w:rsidP="00E50830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8D1594">
        <w:rPr>
          <w:rFonts w:ascii="Times New Roman" w:eastAsia="Times New Roman" w:hAnsi="Times New Roman" w:cs="Times New Roman"/>
          <w:lang w:val="ru-RU"/>
        </w:rPr>
        <w:t xml:space="preserve">Во время </w:t>
      </w:r>
      <w:r w:rsidR="002A2C79">
        <w:rPr>
          <w:rFonts w:ascii="Times New Roman" w:eastAsia="Times New Roman" w:hAnsi="Times New Roman" w:cs="Times New Roman"/>
          <w:lang w:val="ru-RU"/>
        </w:rPr>
        <w:t>оказания услуг</w:t>
      </w:r>
      <w:r w:rsidRPr="008D1594">
        <w:rPr>
          <w:rFonts w:ascii="Times New Roman" w:eastAsia="Times New Roman" w:hAnsi="Times New Roman" w:cs="Times New Roman"/>
          <w:lang w:val="ru-RU"/>
        </w:rPr>
        <w:t xml:space="preserve"> </w:t>
      </w:r>
      <w:r w:rsidR="003E3488">
        <w:rPr>
          <w:rFonts w:ascii="Times New Roman" w:eastAsia="Times New Roman" w:hAnsi="Times New Roman" w:cs="Times New Roman"/>
          <w:lang w:val="ru-RU"/>
        </w:rPr>
        <w:t>К</w:t>
      </w:r>
      <w:r w:rsidRPr="008D1594">
        <w:rPr>
          <w:rFonts w:ascii="Times New Roman" w:eastAsia="Times New Roman" w:hAnsi="Times New Roman" w:cs="Times New Roman"/>
          <w:lang w:val="ru-RU"/>
        </w:rPr>
        <w:t xml:space="preserve">онсультант должен находиться в офисе Заказчика </w:t>
      </w:r>
      <w:r w:rsidR="003E3488">
        <w:rPr>
          <w:rFonts w:ascii="Times New Roman" w:eastAsia="Times New Roman" w:hAnsi="Times New Roman" w:cs="Times New Roman"/>
          <w:lang w:val="ru-RU"/>
        </w:rPr>
        <w:t>(</w:t>
      </w:r>
      <w:r w:rsidR="003E3488">
        <w:rPr>
          <w:rFonts w:ascii="Times New Roman" w:eastAsiaTheme="minorEastAsia" w:hAnsi="Times New Roman" w:cs="Times New Roman"/>
          <w:lang w:val="ru-RU"/>
        </w:rPr>
        <w:t xml:space="preserve">по адресу: </w:t>
      </w:r>
      <w:proofErr w:type="spellStart"/>
      <w:r w:rsidR="003E3488">
        <w:rPr>
          <w:rFonts w:ascii="Times New Roman" w:eastAsia="Times New Roman" w:hAnsi="Times New Roman" w:cs="Times New Roman"/>
          <w:lang w:val="ru-RU"/>
        </w:rPr>
        <w:t>Улнеци</w:t>
      </w:r>
      <w:proofErr w:type="spellEnd"/>
      <w:r w:rsidR="003E3488">
        <w:rPr>
          <w:rFonts w:ascii="Times New Roman" w:eastAsia="Times New Roman" w:hAnsi="Times New Roman" w:cs="Times New Roman"/>
          <w:lang w:val="ru-RU"/>
        </w:rPr>
        <w:t xml:space="preserve"> 68, </w:t>
      </w:r>
      <w:r w:rsidR="003E3488" w:rsidRPr="00E50830">
        <w:rPr>
          <w:rFonts w:ascii="Times New Roman" w:eastAsia="Times New Roman" w:hAnsi="Times New Roman" w:cs="Times New Roman"/>
          <w:lang w:val="ru-RU"/>
        </w:rPr>
        <w:t>г.</w:t>
      </w:r>
      <w:r w:rsidR="003E3488">
        <w:rPr>
          <w:rFonts w:ascii="Times New Roman" w:eastAsia="Times New Roman" w:hAnsi="Times New Roman" w:cs="Times New Roman"/>
          <w:lang w:val="ru-RU"/>
        </w:rPr>
        <w:t xml:space="preserve"> </w:t>
      </w:r>
      <w:r w:rsidR="003E3488" w:rsidRPr="00E50830">
        <w:rPr>
          <w:rFonts w:ascii="Times New Roman" w:eastAsia="Times New Roman" w:hAnsi="Times New Roman" w:cs="Times New Roman"/>
          <w:lang w:val="ru-RU"/>
        </w:rPr>
        <w:t>Ереван, Республика Армения)</w:t>
      </w:r>
      <w:r w:rsidR="001A26FC">
        <w:rPr>
          <w:rFonts w:ascii="Times New Roman" w:eastAsia="Times New Roman" w:hAnsi="Times New Roman" w:cs="Times New Roman"/>
          <w:lang w:val="ru-RU"/>
        </w:rPr>
        <w:t xml:space="preserve"> </w:t>
      </w:r>
      <w:r w:rsidR="003E3488">
        <w:rPr>
          <w:rFonts w:ascii="Times New Roman" w:eastAsia="Times New Roman" w:hAnsi="Times New Roman" w:cs="Times New Roman"/>
          <w:lang w:val="ru-RU"/>
        </w:rPr>
        <w:t xml:space="preserve">в течение </w:t>
      </w:r>
      <w:r w:rsidR="00323815">
        <w:rPr>
          <w:rFonts w:ascii="Times New Roman" w:eastAsia="Times New Roman" w:hAnsi="Times New Roman" w:cs="Times New Roman"/>
          <w:lang w:val="ru-RU"/>
        </w:rPr>
        <w:t xml:space="preserve">не менее </w:t>
      </w:r>
      <w:r w:rsidR="00676230">
        <w:rPr>
          <w:rFonts w:ascii="Times New Roman" w:eastAsia="Times New Roman" w:hAnsi="Times New Roman" w:cs="Times New Roman"/>
          <w:lang w:val="ru-RU"/>
        </w:rPr>
        <w:t>8</w:t>
      </w:r>
      <w:r w:rsidR="00323815">
        <w:rPr>
          <w:rFonts w:ascii="Times New Roman" w:eastAsia="Times New Roman" w:hAnsi="Times New Roman" w:cs="Times New Roman"/>
          <w:lang w:val="ru-RU"/>
        </w:rPr>
        <w:t xml:space="preserve"> час</w:t>
      </w:r>
      <w:r w:rsidR="003E3488">
        <w:rPr>
          <w:rFonts w:ascii="Times New Roman" w:eastAsia="Times New Roman" w:hAnsi="Times New Roman" w:cs="Times New Roman"/>
          <w:lang w:val="ru-RU"/>
        </w:rPr>
        <w:t>ов</w:t>
      </w:r>
      <w:r w:rsidR="00534A21" w:rsidRPr="00534A21">
        <w:rPr>
          <w:rFonts w:ascii="Times New Roman" w:eastAsia="Times New Roman" w:hAnsi="Times New Roman" w:cs="Times New Roman"/>
          <w:lang w:val="ru-RU"/>
        </w:rPr>
        <w:t xml:space="preserve"> каждый рабочий день</w:t>
      </w:r>
      <w:r w:rsidR="003E3488">
        <w:rPr>
          <w:rFonts w:ascii="Times New Roman" w:eastAsia="Times New Roman" w:hAnsi="Times New Roman" w:cs="Times New Roman"/>
          <w:lang w:val="ru-RU"/>
        </w:rPr>
        <w:t xml:space="preserve"> и</w:t>
      </w:r>
      <w:r w:rsidRPr="008D1594">
        <w:rPr>
          <w:rFonts w:ascii="Times New Roman" w:eastAsia="Times New Roman" w:hAnsi="Times New Roman" w:cs="Times New Roman"/>
          <w:lang w:val="ru-RU"/>
        </w:rPr>
        <w:t xml:space="preserve"> </w:t>
      </w:r>
      <w:r w:rsidR="00676230">
        <w:rPr>
          <w:rFonts w:ascii="Times New Roman" w:eastAsia="Times New Roman" w:hAnsi="Times New Roman" w:cs="Times New Roman"/>
          <w:lang w:val="ru-RU"/>
        </w:rPr>
        <w:t>обеспечить полное управление проектом</w:t>
      </w:r>
      <w:r w:rsidR="002A2C79">
        <w:rPr>
          <w:rFonts w:ascii="Times New Roman" w:eastAsia="Times New Roman" w:hAnsi="Times New Roman" w:cs="Times New Roman"/>
          <w:lang w:val="ru-RU"/>
        </w:rPr>
        <w:t>.</w:t>
      </w:r>
    </w:p>
    <w:p w14:paraId="19BC7BF4" w14:textId="77777777" w:rsidR="0045753E" w:rsidRDefault="0045753E" w:rsidP="0053298D">
      <w:pPr>
        <w:pStyle w:val="aa"/>
        <w:ind w:left="360"/>
        <w:jc w:val="both"/>
        <w:rPr>
          <w:rFonts w:ascii="Times New Roman" w:eastAsia="Times New Roman" w:hAnsi="Times New Roman" w:cs="Times New Roman"/>
          <w:b/>
          <w:lang w:val="ru-RU"/>
        </w:rPr>
      </w:pPr>
    </w:p>
    <w:p w14:paraId="2E25DA52" w14:textId="76077356" w:rsidR="00552D29" w:rsidRPr="00262D18" w:rsidRDefault="0074211F" w:rsidP="00733F0C">
      <w:pPr>
        <w:pStyle w:val="aa"/>
        <w:numPr>
          <w:ilvl w:val="0"/>
          <w:numId w:val="18"/>
        </w:numPr>
        <w:ind w:left="0" w:firstLine="360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EE7DCE">
        <w:rPr>
          <w:rFonts w:ascii="Times New Roman" w:eastAsia="Times New Roman" w:hAnsi="Times New Roman" w:cs="Times New Roman"/>
          <w:b/>
          <w:lang w:val="ru-RU"/>
        </w:rPr>
        <w:t>Результаты</w:t>
      </w:r>
      <w:r w:rsidR="00762C64">
        <w:rPr>
          <w:rFonts w:ascii="Times New Roman" w:eastAsia="Times New Roman" w:hAnsi="Times New Roman" w:cs="Times New Roman"/>
          <w:b/>
          <w:lang w:val="ru-RU"/>
        </w:rPr>
        <w:t xml:space="preserve"> выполнения задания</w:t>
      </w:r>
    </w:p>
    <w:p w14:paraId="3766B0EF" w14:textId="77777777" w:rsidR="00FE5F7F" w:rsidRPr="00FE5F7F" w:rsidRDefault="00FE5F7F" w:rsidP="00FE5F7F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FE5F7F">
        <w:rPr>
          <w:rFonts w:ascii="Times New Roman" w:eastAsia="Times New Roman" w:hAnsi="Times New Roman" w:cs="Times New Roman"/>
          <w:b/>
        </w:rPr>
        <w:t>Результат</w:t>
      </w:r>
      <w:r w:rsidRPr="00FE5F7F">
        <w:rPr>
          <w:rFonts w:ascii="Times New Roman" w:eastAsia="Times New Roman" w:hAnsi="Times New Roman" w:cs="Times New Roman"/>
          <w:b/>
          <w:lang w:val="ru-RU"/>
        </w:rPr>
        <w:t xml:space="preserve"> 1</w:t>
      </w:r>
      <w:r w:rsidRPr="00FE5F7F">
        <w:rPr>
          <w:rFonts w:ascii="Times New Roman" w:eastAsia="Times New Roman" w:hAnsi="Times New Roman" w:cs="Times New Roman"/>
          <w:b/>
        </w:rPr>
        <w:t>:</w:t>
      </w:r>
      <w:r w:rsidRPr="00FE5F7F">
        <w:rPr>
          <w:rFonts w:ascii="Times New Roman" w:eastAsia="Times New Roman" w:hAnsi="Times New Roman" w:cs="Times New Roman"/>
        </w:rPr>
        <w:t xml:space="preserve"> </w:t>
      </w:r>
      <w:r w:rsidRPr="00FE5F7F">
        <w:rPr>
          <w:rFonts w:ascii="Times New Roman" w:eastAsia="Times New Roman" w:hAnsi="Times New Roman" w:cs="Times New Roman"/>
          <w:lang w:val="ru-RU"/>
        </w:rPr>
        <w:t>О</w:t>
      </w:r>
      <w:r w:rsidRPr="00FE5F7F">
        <w:rPr>
          <w:rFonts w:ascii="Times New Roman" w:eastAsia="Times New Roman" w:hAnsi="Times New Roman" w:cs="Times New Roman"/>
        </w:rPr>
        <w:t xml:space="preserve">тчет </w:t>
      </w:r>
      <w:r w:rsidRPr="00FE5F7F">
        <w:rPr>
          <w:rFonts w:ascii="Times New Roman" w:eastAsia="Times New Roman" w:hAnsi="Times New Roman" w:cs="Times New Roman"/>
          <w:lang w:val="ru-RU"/>
        </w:rPr>
        <w:t>К</w:t>
      </w:r>
      <w:r w:rsidRPr="00FE5F7F">
        <w:rPr>
          <w:rFonts w:ascii="Times New Roman" w:eastAsia="Times New Roman" w:hAnsi="Times New Roman" w:cs="Times New Roman"/>
        </w:rPr>
        <w:t>онсультанта</w:t>
      </w:r>
      <w:r w:rsidRPr="00FE5F7F">
        <w:rPr>
          <w:rFonts w:ascii="Times New Roman" w:eastAsia="Times New Roman" w:hAnsi="Times New Roman" w:cs="Times New Roman"/>
          <w:lang w:val="ru-RU"/>
        </w:rPr>
        <w:t>.</w:t>
      </w:r>
    </w:p>
    <w:p w14:paraId="799E9E08" w14:textId="6071399D" w:rsidR="00FE5F7F" w:rsidRPr="00FE5F7F" w:rsidRDefault="00FE5F7F" w:rsidP="00FE5F7F">
      <w:pPr>
        <w:ind w:firstLine="720"/>
        <w:jc w:val="both"/>
        <w:rPr>
          <w:rFonts w:ascii="Times New Roman" w:eastAsia="Times New Roman" w:hAnsi="Times New Roman" w:cs="Times New Roman"/>
        </w:rPr>
      </w:pPr>
      <w:r w:rsidRPr="00FE5F7F">
        <w:rPr>
          <w:rFonts w:ascii="Times New Roman" w:eastAsia="Times New Roman" w:hAnsi="Times New Roman" w:cs="Times New Roman"/>
          <w:b/>
          <w:lang w:val="ru-RU"/>
        </w:rPr>
        <w:t>Сроки</w:t>
      </w:r>
      <w:r w:rsidRPr="00FE5F7F">
        <w:rPr>
          <w:rFonts w:ascii="Times New Roman" w:eastAsia="Times New Roman" w:hAnsi="Times New Roman" w:cs="Times New Roman"/>
          <w:b/>
        </w:rPr>
        <w:t>:</w:t>
      </w:r>
      <w:r w:rsidRPr="00FE5F7F">
        <w:rPr>
          <w:rFonts w:ascii="Times New Roman" w:eastAsia="Times New Roman" w:hAnsi="Times New Roman" w:cs="Times New Roman"/>
        </w:rPr>
        <w:t xml:space="preserve"> </w:t>
      </w:r>
      <w:r w:rsidRPr="00FE5F7F">
        <w:rPr>
          <w:rFonts w:ascii="Times New Roman" w:eastAsia="Times New Roman" w:hAnsi="Times New Roman" w:cs="Times New Roman"/>
          <w:lang w:val="ru-RU"/>
        </w:rPr>
        <w:t>не позднее чем 15 рабочи</w:t>
      </w:r>
      <w:r w:rsidR="00240241">
        <w:rPr>
          <w:rFonts w:ascii="Times New Roman" w:eastAsia="Times New Roman" w:hAnsi="Times New Roman" w:cs="Times New Roman"/>
          <w:lang w:val="ru-RU"/>
        </w:rPr>
        <w:t>х</w:t>
      </w:r>
      <w:r w:rsidRPr="00FE5F7F">
        <w:rPr>
          <w:rFonts w:ascii="Times New Roman" w:eastAsia="Times New Roman" w:hAnsi="Times New Roman" w:cs="Times New Roman"/>
          <w:lang w:val="ru-RU"/>
        </w:rPr>
        <w:t xml:space="preserve"> </w:t>
      </w:r>
      <w:r w:rsidR="00873596" w:rsidRPr="00FE5F7F">
        <w:rPr>
          <w:rFonts w:ascii="Times New Roman" w:eastAsia="Times New Roman" w:hAnsi="Times New Roman" w:cs="Times New Roman"/>
          <w:lang w:val="ru-RU"/>
        </w:rPr>
        <w:t>д</w:t>
      </w:r>
      <w:r w:rsidR="00873596">
        <w:rPr>
          <w:rFonts w:ascii="Times New Roman" w:eastAsia="Times New Roman" w:hAnsi="Times New Roman" w:cs="Times New Roman"/>
          <w:lang w:val="ru-RU"/>
        </w:rPr>
        <w:t>ней</w:t>
      </w:r>
      <w:r w:rsidR="00873596" w:rsidRPr="00FE5F7F">
        <w:rPr>
          <w:rFonts w:ascii="Times New Roman" w:eastAsia="Times New Roman" w:hAnsi="Times New Roman" w:cs="Times New Roman"/>
          <w:lang w:val="ru-RU"/>
        </w:rPr>
        <w:t xml:space="preserve"> </w:t>
      </w:r>
      <w:r w:rsidRPr="00FE5F7F">
        <w:rPr>
          <w:rFonts w:ascii="Times New Roman" w:eastAsia="Times New Roman" w:hAnsi="Times New Roman" w:cs="Times New Roman"/>
          <w:lang w:val="ru-RU"/>
        </w:rPr>
        <w:t>после подписания контракта между Заказчиком и Консультантом.</w:t>
      </w:r>
    </w:p>
    <w:p w14:paraId="5521979C" w14:textId="05EB6E2C" w:rsidR="00FE5F7F" w:rsidRPr="00FE5F7F" w:rsidRDefault="00FE5F7F" w:rsidP="00FE5F7F">
      <w:pPr>
        <w:ind w:firstLine="720"/>
        <w:jc w:val="both"/>
        <w:rPr>
          <w:rFonts w:ascii="Times New Roman" w:eastAsia="Times New Roman" w:hAnsi="Times New Roman" w:cs="Times New Roman"/>
        </w:rPr>
      </w:pPr>
      <w:r w:rsidRPr="00FE5F7F">
        <w:rPr>
          <w:rFonts w:ascii="Times New Roman" w:eastAsia="Times New Roman" w:hAnsi="Times New Roman" w:cs="Times New Roman"/>
          <w:b/>
          <w:lang w:val="ru-RU"/>
        </w:rPr>
        <w:t>О</w:t>
      </w:r>
      <w:r w:rsidRPr="00FE5F7F">
        <w:rPr>
          <w:rFonts w:ascii="Times New Roman" w:eastAsia="Times New Roman" w:hAnsi="Times New Roman" w:cs="Times New Roman"/>
          <w:b/>
        </w:rPr>
        <w:t>тчет</w:t>
      </w:r>
      <w:r w:rsidRPr="00FE5F7F">
        <w:rPr>
          <w:rFonts w:ascii="Times New Roman" w:eastAsia="Times New Roman" w:hAnsi="Times New Roman" w:cs="Times New Roman"/>
        </w:rPr>
        <w:t xml:space="preserve"> должен включать </w:t>
      </w:r>
      <w:r w:rsidRPr="00FE5F7F">
        <w:rPr>
          <w:rFonts w:ascii="Times New Roman" w:eastAsia="Times New Roman" w:hAnsi="Times New Roman" w:cs="Times New Roman"/>
          <w:lang w:val="ru-RU"/>
        </w:rPr>
        <w:t xml:space="preserve">описание </w:t>
      </w:r>
      <w:r w:rsidR="00B43EB0">
        <w:rPr>
          <w:rFonts w:ascii="Times New Roman" w:eastAsia="Times New Roman" w:hAnsi="Times New Roman" w:cs="Times New Roman"/>
          <w:lang w:val="ru-RU"/>
        </w:rPr>
        <w:t>услуг</w:t>
      </w:r>
      <w:r w:rsidRPr="00FE5F7F">
        <w:rPr>
          <w:rFonts w:ascii="Times New Roman" w:eastAsia="Times New Roman" w:hAnsi="Times New Roman" w:cs="Times New Roman"/>
          <w:lang w:val="ru-RU"/>
        </w:rPr>
        <w:t xml:space="preserve">, </w:t>
      </w:r>
      <w:r w:rsidR="00B43EB0">
        <w:rPr>
          <w:rFonts w:ascii="Times New Roman" w:eastAsia="Times New Roman" w:hAnsi="Times New Roman" w:cs="Times New Roman"/>
          <w:lang w:val="ru-RU"/>
        </w:rPr>
        <w:t>оказанны</w:t>
      </w:r>
      <w:r w:rsidR="00FC4119">
        <w:rPr>
          <w:rFonts w:ascii="Times New Roman" w:eastAsia="Times New Roman" w:hAnsi="Times New Roman" w:cs="Times New Roman"/>
          <w:lang w:val="ru-RU"/>
        </w:rPr>
        <w:t>х</w:t>
      </w:r>
      <w:r w:rsidR="00B43EB0">
        <w:rPr>
          <w:rFonts w:ascii="Times New Roman" w:eastAsia="Times New Roman" w:hAnsi="Times New Roman" w:cs="Times New Roman"/>
          <w:lang w:val="ru-RU"/>
        </w:rPr>
        <w:t xml:space="preserve"> Консультантом</w:t>
      </w:r>
      <w:r>
        <w:rPr>
          <w:rFonts w:ascii="Times New Roman" w:eastAsia="Times New Roman" w:hAnsi="Times New Roman" w:cs="Times New Roman"/>
          <w:lang w:val="ru-RU"/>
        </w:rPr>
        <w:t xml:space="preserve"> по </w:t>
      </w:r>
      <w:r w:rsidR="00B05D44">
        <w:rPr>
          <w:rFonts w:ascii="Times New Roman" w:eastAsia="Times New Roman" w:hAnsi="Times New Roman" w:cs="Times New Roman"/>
          <w:lang w:val="ru-RU"/>
        </w:rPr>
        <w:t>разработке</w:t>
      </w:r>
      <w:r w:rsidR="00B05D44" w:rsidRPr="00FE5F7F">
        <w:rPr>
          <w:rFonts w:ascii="Times New Roman" w:eastAsia="Times New Roman" w:hAnsi="Times New Roman" w:cs="Times New Roman"/>
          <w:lang w:val="ru-RU"/>
        </w:rPr>
        <w:t xml:space="preserve"> </w:t>
      </w:r>
      <w:r w:rsidRPr="00FE5F7F">
        <w:rPr>
          <w:rFonts w:ascii="Times New Roman" w:eastAsia="Times New Roman" w:hAnsi="Times New Roman" w:cs="Times New Roman"/>
          <w:lang w:val="ru-RU"/>
        </w:rPr>
        <w:t>онлайн-платформы интерфейса соискателя</w:t>
      </w:r>
      <w:r w:rsidRPr="00FE5F7F">
        <w:rPr>
          <w:rFonts w:ascii="Times New Roman" w:eastAsia="Times New Roman" w:hAnsi="Times New Roman" w:cs="Times New Roman"/>
        </w:rPr>
        <w:t xml:space="preserve">. </w:t>
      </w:r>
      <w:r w:rsidRPr="00FE5F7F">
        <w:rPr>
          <w:rFonts w:ascii="Times New Roman" w:eastAsia="Times New Roman" w:hAnsi="Times New Roman" w:cs="Times New Roman"/>
          <w:lang w:val="ru-RU"/>
        </w:rPr>
        <w:t>О</w:t>
      </w:r>
      <w:r w:rsidRPr="00FE5F7F">
        <w:rPr>
          <w:rFonts w:ascii="Times New Roman" w:eastAsia="Times New Roman" w:hAnsi="Times New Roman" w:cs="Times New Roman"/>
        </w:rPr>
        <w:t>тчет должен быть представлен на армянском</w:t>
      </w:r>
      <w:r w:rsidRPr="00FE5F7F">
        <w:rPr>
          <w:rFonts w:ascii="Times New Roman" w:eastAsia="Times New Roman" w:hAnsi="Times New Roman" w:cs="Times New Roman"/>
          <w:lang w:val="ru-RU"/>
        </w:rPr>
        <w:t xml:space="preserve"> и английском</w:t>
      </w:r>
      <w:r w:rsidRPr="00FE5F7F">
        <w:rPr>
          <w:rFonts w:ascii="Times New Roman" w:eastAsia="Times New Roman" w:hAnsi="Times New Roman" w:cs="Times New Roman"/>
        </w:rPr>
        <w:t xml:space="preserve"> языках в бумажном виде (два экземпляра</w:t>
      </w:r>
      <w:r w:rsidRPr="00FE5F7F">
        <w:rPr>
          <w:rFonts w:ascii="Times New Roman" w:eastAsia="Times New Roman" w:hAnsi="Times New Roman" w:cs="Times New Roman"/>
          <w:lang w:val="ru-RU"/>
        </w:rPr>
        <w:t xml:space="preserve"> по одному на каждом языке</w:t>
      </w:r>
      <w:r w:rsidRPr="00FE5F7F">
        <w:rPr>
          <w:rFonts w:ascii="Times New Roman" w:eastAsia="Times New Roman" w:hAnsi="Times New Roman" w:cs="Times New Roman"/>
        </w:rPr>
        <w:t>) и электронном виде.</w:t>
      </w:r>
    </w:p>
    <w:p w14:paraId="04C21B82" w14:textId="77777777" w:rsidR="00FE5F7F" w:rsidRPr="00FE5F7F" w:rsidRDefault="00FE5F7F" w:rsidP="00FE5F7F">
      <w:pPr>
        <w:jc w:val="both"/>
        <w:rPr>
          <w:rFonts w:ascii="Times New Roman" w:eastAsia="Times New Roman" w:hAnsi="Times New Roman" w:cs="Times New Roman"/>
          <w:strike/>
          <w:lang w:val="ru-RU"/>
        </w:rPr>
      </w:pPr>
    </w:p>
    <w:p w14:paraId="25A609EB" w14:textId="77777777" w:rsidR="00FE5F7F" w:rsidRPr="00FE5F7F" w:rsidRDefault="00FE5F7F" w:rsidP="00FE5F7F">
      <w:pPr>
        <w:jc w:val="both"/>
        <w:rPr>
          <w:rFonts w:ascii="Times New Roman" w:eastAsia="Times New Roman" w:hAnsi="Times New Roman" w:cs="Times New Roman"/>
          <w:lang w:val="ru-RU"/>
        </w:rPr>
      </w:pPr>
    </w:p>
    <w:p w14:paraId="6DD73EFB" w14:textId="77777777" w:rsidR="00FE5F7F" w:rsidRPr="00FE5F7F" w:rsidRDefault="00FE5F7F" w:rsidP="00FE5F7F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FE5F7F">
        <w:rPr>
          <w:rFonts w:ascii="Times New Roman" w:eastAsia="Times New Roman" w:hAnsi="Times New Roman" w:cs="Times New Roman"/>
          <w:b/>
        </w:rPr>
        <w:t>Результат</w:t>
      </w:r>
      <w:r w:rsidRPr="00FE5F7F">
        <w:rPr>
          <w:rFonts w:ascii="Times New Roman" w:eastAsia="Times New Roman" w:hAnsi="Times New Roman" w:cs="Times New Roman"/>
          <w:b/>
          <w:lang w:val="ru-RU"/>
        </w:rPr>
        <w:t xml:space="preserve"> 2</w:t>
      </w:r>
      <w:r w:rsidRPr="00FE5F7F">
        <w:rPr>
          <w:rFonts w:ascii="Times New Roman" w:eastAsia="Times New Roman" w:hAnsi="Times New Roman" w:cs="Times New Roman"/>
          <w:b/>
        </w:rPr>
        <w:t>:</w:t>
      </w:r>
      <w:r w:rsidRPr="00FE5F7F">
        <w:rPr>
          <w:rFonts w:ascii="Times New Roman" w:eastAsia="Times New Roman" w:hAnsi="Times New Roman" w:cs="Times New Roman"/>
        </w:rPr>
        <w:t xml:space="preserve"> </w:t>
      </w:r>
      <w:r w:rsidRPr="00FE5F7F">
        <w:rPr>
          <w:rFonts w:ascii="Times New Roman" w:eastAsia="Times New Roman" w:hAnsi="Times New Roman" w:cs="Times New Roman"/>
          <w:lang w:val="ru-RU"/>
        </w:rPr>
        <w:t>О</w:t>
      </w:r>
      <w:r w:rsidRPr="00FE5F7F">
        <w:rPr>
          <w:rFonts w:ascii="Times New Roman" w:eastAsia="Times New Roman" w:hAnsi="Times New Roman" w:cs="Times New Roman"/>
        </w:rPr>
        <w:t xml:space="preserve">тчет </w:t>
      </w:r>
      <w:r w:rsidRPr="00FE5F7F">
        <w:rPr>
          <w:rFonts w:ascii="Times New Roman" w:eastAsia="Times New Roman" w:hAnsi="Times New Roman" w:cs="Times New Roman"/>
          <w:lang w:val="ru-RU"/>
        </w:rPr>
        <w:t>К</w:t>
      </w:r>
      <w:r w:rsidRPr="00FE5F7F">
        <w:rPr>
          <w:rFonts w:ascii="Times New Roman" w:eastAsia="Times New Roman" w:hAnsi="Times New Roman" w:cs="Times New Roman"/>
        </w:rPr>
        <w:t>онсультанта</w:t>
      </w:r>
      <w:r w:rsidRPr="00FE5F7F">
        <w:rPr>
          <w:rFonts w:ascii="Times New Roman" w:eastAsia="Times New Roman" w:hAnsi="Times New Roman" w:cs="Times New Roman"/>
          <w:lang w:val="ru-RU"/>
        </w:rPr>
        <w:t>.</w:t>
      </w:r>
    </w:p>
    <w:p w14:paraId="75980F61" w14:textId="1D1C28F0" w:rsidR="00FE5F7F" w:rsidRPr="00FE5F7F" w:rsidRDefault="00FE5F7F" w:rsidP="00FE5F7F">
      <w:pPr>
        <w:ind w:firstLine="720"/>
        <w:jc w:val="both"/>
        <w:rPr>
          <w:rFonts w:ascii="Times New Roman" w:eastAsia="Times New Roman" w:hAnsi="Times New Roman" w:cs="Times New Roman"/>
          <w:lang w:val="hy-AM"/>
        </w:rPr>
      </w:pPr>
      <w:r w:rsidRPr="00FE5F7F">
        <w:rPr>
          <w:rFonts w:ascii="Times New Roman" w:eastAsia="Times New Roman" w:hAnsi="Times New Roman" w:cs="Times New Roman"/>
          <w:b/>
          <w:lang w:val="ru-RU"/>
        </w:rPr>
        <w:t>Сроки</w:t>
      </w:r>
      <w:r w:rsidRPr="00FE5F7F">
        <w:rPr>
          <w:rFonts w:ascii="Times New Roman" w:eastAsia="Times New Roman" w:hAnsi="Times New Roman" w:cs="Times New Roman"/>
          <w:b/>
        </w:rPr>
        <w:t>:</w:t>
      </w:r>
      <w:r w:rsidRPr="00FE5F7F">
        <w:rPr>
          <w:rFonts w:ascii="Times New Roman" w:eastAsia="Times New Roman" w:hAnsi="Times New Roman" w:cs="Times New Roman"/>
        </w:rPr>
        <w:t xml:space="preserve"> </w:t>
      </w:r>
      <w:r w:rsidRPr="00FE5F7F">
        <w:rPr>
          <w:rFonts w:ascii="Times New Roman" w:eastAsia="Times New Roman" w:hAnsi="Times New Roman" w:cs="Times New Roman"/>
          <w:lang w:val="ru-RU"/>
        </w:rPr>
        <w:t xml:space="preserve">не позднее чем 45 </w:t>
      </w:r>
      <w:r w:rsidR="00240241" w:rsidRPr="00FE5F7F">
        <w:rPr>
          <w:rFonts w:ascii="Times New Roman" w:eastAsia="Times New Roman" w:hAnsi="Times New Roman" w:cs="Times New Roman"/>
          <w:lang w:val="ru-RU"/>
        </w:rPr>
        <w:t>рабочи</w:t>
      </w:r>
      <w:r w:rsidR="00240241">
        <w:rPr>
          <w:rFonts w:ascii="Times New Roman" w:eastAsia="Times New Roman" w:hAnsi="Times New Roman" w:cs="Times New Roman"/>
          <w:lang w:val="ru-RU"/>
        </w:rPr>
        <w:t>х</w:t>
      </w:r>
      <w:r w:rsidR="00240241" w:rsidRPr="00FE5F7F">
        <w:rPr>
          <w:rFonts w:ascii="Times New Roman" w:eastAsia="Times New Roman" w:hAnsi="Times New Roman" w:cs="Times New Roman"/>
          <w:lang w:val="ru-RU"/>
        </w:rPr>
        <w:t xml:space="preserve"> </w:t>
      </w:r>
      <w:r w:rsidR="00873596">
        <w:rPr>
          <w:rFonts w:ascii="Times New Roman" w:eastAsia="Times New Roman" w:hAnsi="Times New Roman" w:cs="Times New Roman"/>
          <w:lang w:val="ru-RU"/>
        </w:rPr>
        <w:t>дней</w:t>
      </w:r>
      <w:r w:rsidR="00873596" w:rsidRPr="00FE5F7F">
        <w:rPr>
          <w:rFonts w:ascii="Times New Roman" w:eastAsia="Times New Roman" w:hAnsi="Times New Roman" w:cs="Times New Roman"/>
          <w:lang w:val="ru-RU"/>
        </w:rPr>
        <w:t xml:space="preserve"> </w:t>
      </w:r>
      <w:r w:rsidRPr="00FE5F7F">
        <w:rPr>
          <w:rFonts w:ascii="Times New Roman" w:eastAsia="Times New Roman" w:hAnsi="Times New Roman" w:cs="Times New Roman"/>
          <w:lang w:val="ru-RU"/>
        </w:rPr>
        <w:t>после подписания контракта между Заказчиком и Консультантом.</w:t>
      </w:r>
    </w:p>
    <w:p w14:paraId="6592E12A" w14:textId="2F9A4F6C" w:rsidR="00FE5F7F" w:rsidRPr="00FE5F7F" w:rsidRDefault="00FE5F7F" w:rsidP="00FE5F7F">
      <w:pPr>
        <w:ind w:firstLine="720"/>
        <w:jc w:val="both"/>
        <w:rPr>
          <w:rFonts w:ascii="Times New Roman" w:eastAsia="Times New Roman" w:hAnsi="Times New Roman" w:cs="Times New Roman"/>
        </w:rPr>
      </w:pPr>
      <w:r w:rsidRPr="00FE5F7F">
        <w:rPr>
          <w:rFonts w:ascii="Times New Roman" w:eastAsia="Times New Roman" w:hAnsi="Times New Roman" w:cs="Times New Roman"/>
          <w:b/>
          <w:lang w:val="ru-RU"/>
        </w:rPr>
        <w:t>О</w:t>
      </w:r>
      <w:r w:rsidRPr="00FE5F7F">
        <w:rPr>
          <w:rFonts w:ascii="Times New Roman" w:eastAsia="Times New Roman" w:hAnsi="Times New Roman" w:cs="Times New Roman"/>
          <w:b/>
        </w:rPr>
        <w:t>тчет</w:t>
      </w:r>
      <w:r w:rsidRPr="00FE5F7F">
        <w:rPr>
          <w:rFonts w:ascii="Times New Roman" w:eastAsia="Times New Roman" w:hAnsi="Times New Roman" w:cs="Times New Roman"/>
        </w:rPr>
        <w:t xml:space="preserve"> должен включать в себя </w:t>
      </w:r>
      <w:r w:rsidRPr="00FE5F7F">
        <w:rPr>
          <w:rFonts w:ascii="Times New Roman" w:eastAsia="Times New Roman" w:hAnsi="Times New Roman" w:cs="Times New Roman"/>
          <w:lang w:val="ru-RU"/>
        </w:rPr>
        <w:t xml:space="preserve">описание </w:t>
      </w:r>
      <w:r w:rsidR="00B43EB0">
        <w:rPr>
          <w:rFonts w:ascii="Times New Roman" w:eastAsia="Times New Roman" w:hAnsi="Times New Roman" w:cs="Times New Roman"/>
          <w:lang w:val="ru-RU"/>
        </w:rPr>
        <w:t>услуг</w:t>
      </w:r>
      <w:r w:rsidR="00B43EB0" w:rsidRPr="00FE5F7F">
        <w:rPr>
          <w:rFonts w:ascii="Times New Roman" w:eastAsia="Times New Roman" w:hAnsi="Times New Roman" w:cs="Times New Roman"/>
          <w:lang w:val="ru-RU"/>
        </w:rPr>
        <w:t xml:space="preserve">, </w:t>
      </w:r>
      <w:r w:rsidR="00B43EB0">
        <w:rPr>
          <w:rFonts w:ascii="Times New Roman" w:eastAsia="Times New Roman" w:hAnsi="Times New Roman" w:cs="Times New Roman"/>
          <w:lang w:val="ru-RU"/>
        </w:rPr>
        <w:t>оказанны</w:t>
      </w:r>
      <w:r w:rsidR="00FC4119">
        <w:rPr>
          <w:rFonts w:ascii="Times New Roman" w:eastAsia="Times New Roman" w:hAnsi="Times New Roman" w:cs="Times New Roman"/>
          <w:lang w:val="ru-RU"/>
        </w:rPr>
        <w:t>х</w:t>
      </w:r>
      <w:r w:rsidR="00B43EB0">
        <w:rPr>
          <w:rFonts w:ascii="Times New Roman" w:eastAsia="Times New Roman" w:hAnsi="Times New Roman" w:cs="Times New Roman"/>
          <w:lang w:val="ru-RU"/>
        </w:rPr>
        <w:t xml:space="preserve"> Консультантом </w:t>
      </w:r>
      <w:r>
        <w:rPr>
          <w:rFonts w:ascii="Times New Roman" w:eastAsia="Times New Roman" w:hAnsi="Times New Roman" w:cs="Times New Roman"/>
          <w:lang w:val="ru-RU"/>
        </w:rPr>
        <w:t xml:space="preserve">по </w:t>
      </w:r>
      <w:r w:rsidR="00B05D44">
        <w:rPr>
          <w:rFonts w:ascii="Times New Roman" w:eastAsia="Times New Roman" w:hAnsi="Times New Roman" w:cs="Times New Roman"/>
          <w:lang w:val="ru-RU"/>
        </w:rPr>
        <w:t>разработке</w:t>
      </w:r>
      <w:r w:rsidR="00B05D44" w:rsidRPr="00FE5F7F">
        <w:rPr>
          <w:rFonts w:ascii="Times New Roman" w:eastAsia="Times New Roman" w:hAnsi="Times New Roman" w:cs="Times New Roman"/>
          <w:lang w:val="ru-RU"/>
        </w:rPr>
        <w:t xml:space="preserve"> </w:t>
      </w:r>
      <w:r w:rsidRPr="00FE5F7F">
        <w:rPr>
          <w:rFonts w:ascii="Times New Roman" w:eastAsia="Times New Roman" w:hAnsi="Times New Roman" w:cs="Times New Roman"/>
          <w:lang w:val="ru-RU"/>
        </w:rPr>
        <w:t>онлайн-платформы интерфейса работодателя</w:t>
      </w:r>
      <w:r w:rsidRPr="00FE5F7F">
        <w:rPr>
          <w:rFonts w:ascii="Times New Roman" w:eastAsia="Times New Roman" w:hAnsi="Times New Roman" w:cs="Times New Roman"/>
        </w:rPr>
        <w:t xml:space="preserve">. </w:t>
      </w:r>
      <w:r w:rsidRPr="00FE5F7F">
        <w:rPr>
          <w:rFonts w:ascii="Times New Roman" w:eastAsia="Times New Roman" w:hAnsi="Times New Roman" w:cs="Times New Roman"/>
          <w:lang w:val="ru-RU"/>
        </w:rPr>
        <w:t>О</w:t>
      </w:r>
      <w:r w:rsidRPr="00FE5F7F">
        <w:rPr>
          <w:rFonts w:ascii="Times New Roman" w:eastAsia="Times New Roman" w:hAnsi="Times New Roman" w:cs="Times New Roman"/>
        </w:rPr>
        <w:t>тчет должен быть представлен на армянском</w:t>
      </w:r>
      <w:r w:rsidRPr="00FE5F7F">
        <w:rPr>
          <w:rFonts w:ascii="Times New Roman" w:eastAsia="Times New Roman" w:hAnsi="Times New Roman" w:cs="Times New Roman"/>
          <w:lang w:val="ru-RU"/>
        </w:rPr>
        <w:t xml:space="preserve"> и английском</w:t>
      </w:r>
      <w:r w:rsidRPr="00FE5F7F">
        <w:rPr>
          <w:rFonts w:ascii="Times New Roman" w:eastAsia="Times New Roman" w:hAnsi="Times New Roman" w:cs="Times New Roman"/>
        </w:rPr>
        <w:t xml:space="preserve"> языках в бумажном виде (два экземпляра</w:t>
      </w:r>
      <w:r w:rsidRPr="00FE5F7F">
        <w:rPr>
          <w:rFonts w:ascii="Times New Roman" w:eastAsia="Times New Roman" w:hAnsi="Times New Roman" w:cs="Times New Roman"/>
          <w:lang w:val="ru-RU"/>
        </w:rPr>
        <w:t xml:space="preserve"> по одному на каждом языке</w:t>
      </w:r>
      <w:r w:rsidRPr="00FE5F7F">
        <w:rPr>
          <w:rFonts w:ascii="Times New Roman" w:eastAsia="Times New Roman" w:hAnsi="Times New Roman" w:cs="Times New Roman"/>
        </w:rPr>
        <w:t>) и электронном виде.</w:t>
      </w:r>
    </w:p>
    <w:p w14:paraId="4ED4FBDF" w14:textId="77777777" w:rsidR="00FE5F7F" w:rsidRPr="00FE5F7F" w:rsidRDefault="00FE5F7F" w:rsidP="00FE5F7F">
      <w:pPr>
        <w:jc w:val="both"/>
        <w:rPr>
          <w:rFonts w:ascii="Times New Roman" w:eastAsia="Times New Roman" w:hAnsi="Times New Roman" w:cs="Times New Roman"/>
          <w:strike/>
        </w:rPr>
      </w:pPr>
    </w:p>
    <w:p w14:paraId="422BD1E4" w14:textId="77777777" w:rsidR="00FE5F7F" w:rsidRPr="00FE5F7F" w:rsidRDefault="00FE5F7F" w:rsidP="00FE5F7F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FE5F7F">
        <w:rPr>
          <w:rFonts w:ascii="Times New Roman" w:eastAsia="Times New Roman" w:hAnsi="Times New Roman" w:cs="Times New Roman"/>
          <w:b/>
        </w:rPr>
        <w:t>Результат</w:t>
      </w:r>
      <w:r w:rsidRPr="00FE5F7F">
        <w:rPr>
          <w:rFonts w:ascii="Times New Roman" w:eastAsia="Times New Roman" w:hAnsi="Times New Roman" w:cs="Times New Roman"/>
          <w:b/>
          <w:lang w:val="ru-RU"/>
        </w:rPr>
        <w:t xml:space="preserve"> 3</w:t>
      </w:r>
      <w:r w:rsidRPr="00FE5F7F">
        <w:rPr>
          <w:rFonts w:ascii="Times New Roman" w:eastAsia="Times New Roman" w:hAnsi="Times New Roman" w:cs="Times New Roman"/>
          <w:b/>
        </w:rPr>
        <w:t>:</w:t>
      </w:r>
      <w:r w:rsidRPr="00FE5F7F">
        <w:rPr>
          <w:rFonts w:ascii="Times New Roman" w:eastAsia="Times New Roman" w:hAnsi="Times New Roman" w:cs="Times New Roman"/>
        </w:rPr>
        <w:t xml:space="preserve"> </w:t>
      </w:r>
      <w:r w:rsidRPr="00FE5F7F">
        <w:rPr>
          <w:rFonts w:ascii="Times New Roman" w:eastAsia="Times New Roman" w:hAnsi="Times New Roman" w:cs="Times New Roman"/>
          <w:lang w:val="ru-RU"/>
        </w:rPr>
        <w:t>О</w:t>
      </w:r>
      <w:r w:rsidRPr="00FE5F7F">
        <w:rPr>
          <w:rFonts w:ascii="Times New Roman" w:eastAsia="Times New Roman" w:hAnsi="Times New Roman" w:cs="Times New Roman"/>
        </w:rPr>
        <w:t xml:space="preserve">тчет </w:t>
      </w:r>
      <w:r w:rsidRPr="00FE5F7F">
        <w:rPr>
          <w:rFonts w:ascii="Times New Roman" w:eastAsia="Times New Roman" w:hAnsi="Times New Roman" w:cs="Times New Roman"/>
          <w:lang w:val="ru-RU"/>
        </w:rPr>
        <w:t>К</w:t>
      </w:r>
      <w:r w:rsidRPr="00FE5F7F">
        <w:rPr>
          <w:rFonts w:ascii="Times New Roman" w:eastAsia="Times New Roman" w:hAnsi="Times New Roman" w:cs="Times New Roman"/>
        </w:rPr>
        <w:t>онсультанта</w:t>
      </w:r>
      <w:r w:rsidRPr="00FE5F7F">
        <w:rPr>
          <w:rFonts w:ascii="Times New Roman" w:eastAsia="Times New Roman" w:hAnsi="Times New Roman" w:cs="Times New Roman"/>
          <w:lang w:val="ru-RU"/>
        </w:rPr>
        <w:t>.</w:t>
      </w:r>
    </w:p>
    <w:p w14:paraId="261FF3D8" w14:textId="48437CB0" w:rsidR="00FE5F7F" w:rsidRPr="00FE5F7F" w:rsidRDefault="00FE5F7F" w:rsidP="00FE5F7F">
      <w:pPr>
        <w:ind w:firstLine="720"/>
        <w:jc w:val="both"/>
        <w:rPr>
          <w:rFonts w:ascii="Times New Roman" w:eastAsia="Times New Roman" w:hAnsi="Times New Roman" w:cs="Times New Roman"/>
          <w:lang w:val="hy-AM"/>
        </w:rPr>
      </w:pPr>
      <w:r w:rsidRPr="00FE5F7F">
        <w:rPr>
          <w:rFonts w:ascii="Times New Roman" w:eastAsia="Times New Roman" w:hAnsi="Times New Roman" w:cs="Times New Roman"/>
          <w:b/>
          <w:lang w:val="ru-RU"/>
        </w:rPr>
        <w:t>Сроки</w:t>
      </w:r>
      <w:r w:rsidRPr="00FE5F7F">
        <w:rPr>
          <w:rFonts w:ascii="Times New Roman" w:eastAsia="Times New Roman" w:hAnsi="Times New Roman" w:cs="Times New Roman"/>
          <w:b/>
        </w:rPr>
        <w:t>:</w:t>
      </w:r>
      <w:r w:rsidRPr="00FE5F7F">
        <w:rPr>
          <w:rFonts w:ascii="Times New Roman" w:eastAsia="Times New Roman" w:hAnsi="Times New Roman" w:cs="Times New Roman"/>
        </w:rPr>
        <w:t xml:space="preserve"> </w:t>
      </w:r>
      <w:r w:rsidRPr="00FE5F7F">
        <w:rPr>
          <w:rFonts w:ascii="Times New Roman" w:eastAsia="Times New Roman" w:hAnsi="Times New Roman" w:cs="Times New Roman"/>
          <w:lang w:val="ru-RU"/>
        </w:rPr>
        <w:t xml:space="preserve">не позднее чем 60 </w:t>
      </w:r>
      <w:r w:rsidR="00240241" w:rsidRPr="00FE5F7F">
        <w:rPr>
          <w:rFonts w:ascii="Times New Roman" w:eastAsia="Times New Roman" w:hAnsi="Times New Roman" w:cs="Times New Roman"/>
          <w:lang w:val="ru-RU"/>
        </w:rPr>
        <w:t>рабочи</w:t>
      </w:r>
      <w:r w:rsidR="00240241">
        <w:rPr>
          <w:rFonts w:ascii="Times New Roman" w:eastAsia="Times New Roman" w:hAnsi="Times New Roman" w:cs="Times New Roman"/>
          <w:lang w:val="ru-RU"/>
        </w:rPr>
        <w:t>х</w:t>
      </w:r>
      <w:r w:rsidR="00240241" w:rsidRPr="00FE5F7F">
        <w:rPr>
          <w:rFonts w:ascii="Times New Roman" w:eastAsia="Times New Roman" w:hAnsi="Times New Roman" w:cs="Times New Roman"/>
          <w:lang w:val="ru-RU"/>
        </w:rPr>
        <w:t xml:space="preserve"> </w:t>
      </w:r>
      <w:r w:rsidR="00873596">
        <w:rPr>
          <w:rFonts w:ascii="Times New Roman" w:eastAsia="Times New Roman" w:hAnsi="Times New Roman" w:cs="Times New Roman"/>
          <w:lang w:val="ru-RU"/>
        </w:rPr>
        <w:t>дней</w:t>
      </w:r>
      <w:r w:rsidR="00873596" w:rsidRPr="00FE5F7F">
        <w:rPr>
          <w:rFonts w:ascii="Times New Roman" w:eastAsia="Times New Roman" w:hAnsi="Times New Roman" w:cs="Times New Roman"/>
          <w:lang w:val="ru-RU"/>
        </w:rPr>
        <w:t xml:space="preserve"> </w:t>
      </w:r>
      <w:r w:rsidRPr="00FE5F7F">
        <w:rPr>
          <w:rFonts w:ascii="Times New Roman" w:eastAsia="Times New Roman" w:hAnsi="Times New Roman" w:cs="Times New Roman"/>
          <w:lang w:val="ru-RU"/>
        </w:rPr>
        <w:t>после подписания контракта между Заказчиком и Консультантом.</w:t>
      </w:r>
    </w:p>
    <w:p w14:paraId="32DA5B0B" w14:textId="229ECB01" w:rsidR="00FE5F7F" w:rsidRPr="00FE5F7F" w:rsidRDefault="00FE5F7F" w:rsidP="00FE5F7F">
      <w:pPr>
        <w:ind w:firstLine="720"/>
        <w:jc w:val="both"/>
        <w:rPr>
          <w:rFonts w:ascii="Times New Roman" w:eastAsia="Times New Roman" w:hAnsi="Times New Roman" w:cs="Times New Roman"/>
        </w:rPr>
      </w:pPr>
      <w:r w:rsidRPr="00FE5F7F">
        <w:rPr>
          <w:rFonts w:ascii="Times New Roman" w:eastAsia="Times New Roman" w:hAnsi="Times New Roman" w:cs="Times New Roman"/>
          <w:b/>
          <w:lang w:val="ru-RU"/>
        </w:rPr>
        <w:t>О</w:t>
      </w:r>
      <w:r w:rsidRPr="00FE5F7F">
        <w:rPr>
          <w:rFonts w:ascii="Times New Roman" w:eastAsia="Times New Roman" w:hAnsi="Times New Roman" w:cs="Times New Roman"/>
          <w:b/>
        </w:rPr>
        <w:t>тчет</w:t>
      </w:r>
      <w:r w:rsidRPr="00FE5F7F">
        <w:rPr>
          <w:rFonts w:ascii="Times New Roman" w:eastAsia="Times New Roman" w:hAnsi="Times New Roman" w:cs="Times New Roman"/>
        </w:rPr>
        <w:t xml:space="preserve"> должен включать </w:t>
      </w:r>
      <w:r w:rsidRPr="00FE5F7F">
        <w:rPr>
          <w:rFonts w:ascii="Times New Roman" w:eastAsia="Times New Roman" w:hAnsi="Times New Roman" w:cs="Times New Roman"/>
          <w:lang w:val="ru-RU"/>
        </w:rPr>
        <w:t xml:space="preserve">описание </w:t>
      </w:r>
      <w:r w:rsidR="00B43EB0">
        <w:rPr>
          <w:rFonts w:ascii="Times New Roman" w:eastAsia="Times New Roman" w:hAnsi="Times New Roman" w:cs="Times New Roman"/>
          <w:lang w:val="ru-RU"/>
        </w:rPr>
        <w:t>услуг</w:t>
      </w:r>
      <w:r w:rsidRPr="00FE5F7F">
        <w:rPr>
          <w:rFonts w:ascii="Times New Roman" w:eastAsia="Times New Roman" w:hAnsi="Times New Roman" w:cs="Times New Roman"/>
          <w:lang w:val="ru-RU"/>
        </w:rPr>
        <w:t xml:space="preserve">, </w:t>
      </w:r>
      <w:r w:rsidR="00B43EB0">
        <w:rPr>
          <w:rFonts w:ascii="Times New Roman" w:eastAsia="Times New Roman" w:hAnsi="Times New Roman" w:cs="Times New Roman"/>
          <w:lang w:val="ru-RU"/>
        </w:rPr>
        <w:t>оказанны</w:t>
      </w:r>
      <w:r w:rsidR="00FC4119">
        <w:rPr>
          <w:rFonts w:ascii="Times New Roman" w:eastAsia="Times New Roman" w:hAnsi="Times New Roman" w:cs="Times New Roman"/>
          <w:lang w:val="ru-RU"/>
        </w:rPr>
        <w:t>х</w:t>
      </w:r>
      <w:r w:rsidR="00B43EB0">
        <w:rPr>
          <w:rFonts w:ascii="Times New Roman" w:eastAsia="Times New Roman" w:hAnsi="Times New Roman" w:cs="Times New Roman"/>
          <w:lang w:val="ru-RU"/>
        </w:rPr>
        <w:t xml:space="preserve"> Консультантом</w:t>
      </w:r>
      <w:r>
        <w:rPr>
          <w:rFonts w:ascii="Times New Roman" w:eastAsia="Times New Roman" w:hAnsi="Times New Roman" w:cs="Times New Roman"/>
          <w:lang w:val="ru-RU"/>
        </w:rPr>
        <w:t xml:space="preserve"> по </w:t>
      </w:r>
      <w:r w:rsidR="00B05D44">
        <w:rPr>
          <w:rFonts w:ascii="Times New Roman" w:eastAsia="Times New Roman" w:hAnsi="Times New Roman" w:cs="Times New Roman"/>
          <w:lang w:val="ru-RU"/>
        </w:rPr>
        <w:t>разработке</w:t>
      </w:r>
      <w:r w:rsidR="00B05D44" w:rsidRPr="00FE5F7F">
        <w:rPr>
          <w:rFonts w:ascii="Times New Roman" w:eastAsia="Times New Roman" w:hAnsi="Times New Roman" w:cs="Times New Roman"/>
          <w:lang w:val="ru-RU"/>
        </w:rPr>
        <w:t xml:space="preserve"> </w:t>
      </w:r>
      <w:r w:rsidRPr="00FE5F7F">
        <w:rPr>
          <w:rFonts w:ascii="Times New Roman" w:eastAsia="Times New Roman" w:hAnsi="Times New Roman" w:cs="Times New Roman"/>
          <w:lang w:val="ru-RU"/>
        </w:rPr>
        <w:t>интерфейса соискателя, интегрированного с внутренней системой Единой социальной службы (ЕСС) РА</w:t>
      </w:r>
      <w:r w:rsidRPr="00FE5F7F">
        <w:rPr>
          <w:rFonts w:ascii="Times New Roman" w:eastAsia="Times New Roman" w:hAnsi="Times New Roman" w:cs="Times New Roman"/>
        </w:rPr>
        <w:t xml:space="preserve">. </w:t>
      </w:r>
      <w:r w:rsidRPr="00FE5F7F">
        <w:rPr>
          <w:rFonts w:ascii="Times New Roman" w:eastAsia="Times New Roman" w:hAnsi="Times New Roman" w:cs="Times New Roman"/>
          <w:lang w:val="ru-RU"/>
        </w:rPr>
        <w:t>О</w:t>
      </w:r>
      <w:r w:rsidRPr="00FE5F7F">
        <w:rPr>
          <w:rFonts w:ascii="Times New Roman" w:eastAsia="Times New Roman" w:hAnsi="Times New Roman" w:cs="Times New Roman"/>
        </w:rPr>
        <w:t>тчет должен быть представлен на армянском</w:t>
      </w:r>
      <w:r w:rsidRPr="00FE5F7F">
        <w:rPr>
          <w:rFonts w:ascii="Times New Roman" w:eastAsia="Times New Roman" w:hAnsi="Times New Roman" w:cs="Times New Roman"/>
          <w:lang w:val="ru-RU"/>
        </w:rPr>
        <w:t xml:space="preserve"> и английском</w:t>
      </w:r>
      <w:r w:rsidRPr="00FE5F7F">
        <w:rPr>
          <w:rFonts w:ascii="Times New Roman" w:eastAsia="Times New Roman" w:hAnsi="Times New Roman" w:cs="Times New Roman"/>
        </w:rPr>
        <w:t xml:space="preserve"> языках в бумажном виде (два экземпляра</w:t>
      </w:r>
      <w:r w:rsidRPr="00FE5F7F">
        <w:rPr>
          <w:rFonts w:ascii="Times New Roman" w:eastAsia="Times New Roman" w:hAnsi="Times New Roman" w:cs="Times New Roman"/>
          <w:lang w:val="ru-RU"/>
        </w:rPr>
        <w:t xml:space="preserve"> по одному на каждом языке</w:t>
      </w:r>
      <w:r w:rsidRPr="00FE5F7F">
        <w:rPr>
          <w:rFonts w:ascii="Times New Roman" w:eastAsia="Times New Roman" w:hAnsi="Times New Roman" w:cs="Times New Roman"/>
        </w:rPr>
        <w:t>) и электронном виде.</w:t>
      </w:r>
    </w:p>
    <w:p w14:paraId="7DE389F6" w14:textId="77777777" w:rsidR="00FE5F7F" w:rsidRPr="00FE5F7F" w:rsidRDefault="00FE5F7F" w:rsidP="00FE5F7F">
      <w:pPr>
        <w:jc w:val="both"/>
        <w:rPr>
          <w:rFonts w:ascii="Times New Roman" w:eastAsia="Times New Roman" w:hAnsi="Times New Roman" w:cs="Times New Roman"/>
        </w:rPr>
      </w:pPr>
    </w:p>
    <w:p w14:paraId="1D30A1D3" w14:textId="77777777" w:rsidR="00FE5F7F" w:rsidRPr="00FE5F7F" w:rsidRDefault="00FE5F7F" w:rsidP="00FE5F7F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FE5F7F">
        <w:rPr>
          <w:rFonts w:ascii="Times New Roman" w:eastAsia="Times New Roman" w:hAnsi="Times New Roman" w:cs="Times New Roman"/>
          <w:b/>
        </w:rPr>
        <w:lastRenderedPageBreak/>
        <w:t>Результат</w:t>
      </w:r>
      <w:r w:rsidRPr="00FE5F7F">
        <w:rPr>
          <w:rFonts w:ascii="Times New Roman" w:eastAsia="Times New Roman" w:hAnsi="Times New Roman" w:cs="Times New Roman"/>
          <w:b/>
          <w:lang w:val="ru-RU"/>
        </w:rPr>
        <w:t xml:space="preserve"> 4</w:t>
      </w:r>
      <w:r w:rsidRPr="00FE5F7F">
        <w:rPr>
          <w:rFonts w:ascii="Times New Roman" w:eastAsia="Times New Roman" w:hAnsi="Times New Roman" w:cs="Times New Roman"/>
          <w:b/>
        </w:rPr>
        <w:t>:</w:t>
      </w:r>
      <w:r w:rsidRPr="00FE5F7F">
        <w:rPr>
          <w:rFonts w:ascii="Times New Roman" w:eastAsia="Times New Roman" w:hAnsi="Times New Roman" w:cs="Times New Roman"/>
        </w:rPr>
        <w:t xml:space="preserve"> </w:t>
      </w:r>
      <w:r w:rsidRPr="00FE5F7F">
        <w:rPr>
          <w:rFonts w:ascii="Times New Roman" w:eastAsia="Times New Roman" w:hAnsi="Times New Roman" w:cs="Times New Roman"/>
          <w:lang w:val="ru-RU"/>
        </w:rPr>
        <w:t>О</w:t>
      </w:r>
      <w:r w:rsidRPr="00FE5F7F">
        <w:rPr>
          <w:rFonts w:ascii="Times New Roman" w:eastAsia="Times New Roman" w:hAnsi="Times New Roman" w:cs="Times New Roman"/>
        </w:rPr>
        <w:t xml:space="preserve">тчет </w:t>
      </w:r>
      <w:r w:rsidRPr="00FE5F7F">
        <w:rPr>
          <w:rFonts w:ascii="Times New Roman" w:eastAsia="Times New Roman" w:hAnsi="Times New Roman" w:cs="Times New Roman"/>
          <w:lang w:val="ru-RU"/>
        </w:rPr>
        <w:t>К</w:t>
      </w:r>
      <w:r w:rsidRPr="00FE5F7F">
        <w:rPr>
          <w:rFonts w:ascii="Times New Roman" w:eastAsia="Times New Roman" w:hAnsi="Times New Roman" w:cs="Times New Roman"/>
        </w:rPr>
        <w:t>онсультанта</w:t>
      </w:r>
      <w:r w:rsidRPr="00FE5F7F">
        <w:rPr>
          <w:rFonts w:ascii="Times New Roman" w:eastAsia="Times New Roman" w:hAnsi="Times New Roman" w:cs="Times New Roman"/>
          <w:lang w:val="ru-RU"/>
        </w:rPr>
        <w:t>.</w:t>
      </w:r>
    </w:p>
    <w:p w14:paraId="6DBCCE14" w14:textId="7D9AD3B7" w:rsidR="00FE5F7F" w:rsidRPr="00FE5F7F" w:rsidRDefault="00FE5F7F" w:rsidP="00FE5F7F">
      <w:pPr>
        <w:ind w:firstLine="720"/>
        <w:jc w:val="both"/>
        <w:rPr>
          <w:rFonts w:ascii="Times New Roman" w:eastAsia="Times New Roman" w:hAnsi="Times New Roman" w:cs="Times New Roman"/>
          <w:lang w:val="hy-AM"/>
        </w:rPr>
      </w:pPr>
      <w:r w:rsidRPr="00FE5F7F">
        <w:rPr>
          <w:rFonts w:ascii="Times New Roman" w:eastAsia="Times New Roman" w:hAnsi="Times New Roman" w:cs="Times New Roman"/>
          <w:b/>
          <w:lang w:val="ru-RU"/>
        </w:rPr>
        <w:t>Сроки</w:t>
      </w:r>
      <w:r w:rsidRPr="00FE5F7F">
        <w:rPr>
          <w:rFonts w:ascii="Times New Roman" w:eastAsia="Times New Roman" w:hAnsi="Times New Roman" w:cs="Times New Roman"/>
          <w:b/>
        </w:rPr>
        <w:t>:</w:t>
      </w:r>
      <w:r w:rsidRPr="00FE5F7F">
        <w:rPr>
          <w:rFonts w:ascii="Times New Roman" w:eastAsia="Times New Roman" w:hAnsi="Times New Roman" w:cs="Times New Roman"/>
        </w:rPr>
        <w:t xml:space="preserve"> </w:t>
      </w:r>
      <w:r w:rsidRPr="00FE5F7F">
        <w:rPr>
          <w:rFonts w:ascii="Times New Roman" w:eastAsia="Times New Roman" w:hAnsi="Times New Roman" w:cs="Times New Roman"/>
          <w:lang w:val="ru-RU"/>
        </w:rPr>
        <w:t xml:space="preserve">не позднее чем 88 </w:t>
      </w:r>
      <w:r w:rsidR="00240241" w:rsidRPr="00FE5F7F">
        <w:rPr>
          <w:rFonts w:ascii="Times New Roman" w:eastAsia="Times New Roman" w:hAnsi="Times New Roman" w:cs="Times New Roman"/>
          <w:lang w:val="ru-RU"/>
        </w:rPr>
        <w:t>рабочи</w:t>
      </w:r>
      <w:r w:rsidR="00240241">
        <w:rPr>
          <w:rFonts w:ascii="Times New Roman" w:eastAsia="Times New Roman" w:hAnsi="Times New Roman" w:cs="Times New Roman"/>
          <w:lang w:val="ru-RU"/>
        </w:rPr>
        <w:t>х</w:t>
      </w:r>
      <w:r w:rsidR="00240241" w:rsidRPr="00FE5F7F">
        <w:rPr>
          <w:rFonts w:ascii="Times New Roman" w:eastAsia="Times New Roman" w:hAnsi="Times New Roman" w:cs="Times New Roman"/>
          <w:lang w:val="ru-RU"/>
        </w:rPr>
        <w:t xml:space="preserve"> </w:t>
      </w:r>
      <w:r w:rsidR="00873596">
        <w:rPr>
          <w:rFonts w:ascii="Times New Roman" w:eastAsia="Times New Roman" w:hAnsi="Times New Roman" w:cs="Times New Roman"/>
          <w:lang w:val="ru-RU"/>
        </w:rPr>
        <w:t>дней</w:t>
      </w:r>
      <w:r w:rsidR="00873596" w:rsidRPr="00FE5F7F">
        <w:rPr>
          <w:rFonts w:ascii="Times New Roman" w:eastAsia="Times New Roman" w:hAnsi="Times New Roman" w:cs="Times New Roman"/>
          <w:lang w:val="ru-RU"/>
        </w:rPr>
        <w:t xml:space="preserve"> </w:t>
      </w:r>
      <w:r w:rsidRPr="00FE5F7F">
        <w:rPr>
          <w:rFonts w:ascii="Times New Roman" w:eastAsia="Times New Roman" w:hAnsi="Times New Roman" w:cs="Times New Roman"/>
          <w:lang w:val="ru-RU"/>
        </w:rPr>
        <w:t>после подписания контракта между Заказчиком и Консультантом.</w:t>
      </w:r>
    </w:p>
    <w:p w14:paraId="7F3AB878" w14:textId="6C141A54" w:rsidR="00FE5F7F" w:rsidRPr="00FE5F7F" w:rsidRDefault="00FE5F7F" w:rsidP="00FE5F7F">
      <w:pPr>
        <w:ind w:firstLine="720"/>
        <w:jc w:val="both"/>
        <w:rPr>
          <w:rFonts w:ascii="Times New Roman" w:eastAsia="Times New Roman" w:hAnsi="Times New Roman" w:cs="Times New Roman"/>
        </w:rPr>
      </w:pPr>
      <w:r w:rsidRPr="00FE5F7F">
        <w:rPr>
          <w:rFonts w:ascii="Times New Roman" w:eastAsia="Times New Roman" w:hAnsi="Times New Roman" w:cs="Times New Roman"/>
          <w:b/>
          <w:lang w:val="ru-RU"/>
        </w:rPr>
        <w:t>О</w:t>
      </w:r>
      <w:r w:rsidRPr="00FE5F7F">
        <w:rPr>
          <w:rFonts w:ascii="Times New Roman" w:eastAsia="Times New Roman" w:hAnsi="Times New Roman" w:cs="Times New Roman"/>
          <w:b/>
        </w:rPr>
        <w:t>тчет</w:t>
      </w:r>
      <w:r w:rsidRPr="00FE5F7F">
        <w:rPr>
          <w:rFonts w:ascii="Times New Roman" w:eastAsia="Times New Roman" w:hAnsi="Times New Roman" w:cs="Times New Roman"/>
        </w:rPr>
        <w:t xml:space="preserve"> должен включать </w:t>
      </w:r>
      <w:r w:rsidRPr="00FE5F7F">
        <w:rPr>
          <w:rFonts w:ascii="Times New Roman" w:eastAsia="Times New Roman" w:hAnsi="Times New Roman" w:cs="Times New Roman"/>
          <w:lang w:val="ru-RU"/>
        </w:rPr>
        <w:t xml:space="preserve">описание </w:t>
      </w:r>
      <w:r w:rsidR="00B43EB0">
        <w:rPr>
          <w:rFonts w:ascii="Times New Roman" w:eastAsia="Times New Roman" w:hAnsi="Times New Roman" w:cs="Times New Roman"/>
          <w:lang w:val="ru-RU"/>
        </w:rPr>
        <w:t>услуг</w:t>
      </w:r>
      <w:r w:rsidRPr="00FE5F7F">
        <w:rPr>
          <w:rFonts w:ascii="Times New Roman" w:eastAsia="Times New Roman" w:hAnsi="Times New Roman" w:cs="Times New Roman"/>
          <w:lang w:val="ru-RU"/>
        </w:rPr>
        <w:t xml:space="preserve">, </w:t>
      </w:r>
      <w:r w:rsidR="00B43EB0">
        <w:rPr>
          <w:rFonts w:ascii="Times New Roman" w:eastAsia="Times New Roman" w:hAnsi="Times New Roman" w:cs="Times New Roman"/>
          <w:lang w:val="ru-RU"/>
        </w:rPr>
        <w:t>оказанны</w:t>
      </w:r>
      <w:r w:rsidR="00FC4119">
        <w:rPr>
          <w:rFonts w:ascii="Times New Roman" w:eastAsia="Times New Roman" w:hAnsi="Times New Roman" w:cs="Times New Roman"/>
          <w:lang w:val="ru-RU"/>
        </w:rPr>
        <w:t>х</w:t>
      </w:r>
      <w:r w:rsidR="00B43EB0">
        <w:rPr>
          <w:rFonts w:ascii="Times New Roman" w:eastAsia="Times New Roman" w:hAnsi="Times New Roman" w:cs="Times New Roman"/>
          <w:lang w:val="ru-RU"/>
        </w:rPr>
        <w:t xml:space="preserve"> Консультантом</w:t>
      </w:r>
      <w:r>
        <w:rPr>
          <w:rFonts w:ascii="Times New Roman" w:eastAsia="Times New Roman" w:hAnsi="Times New Roman" w:cs="Times New Roman"/>
          <w:lang w:val="ru-RU"/>
        </w:rPr>
        <w:t xml:space="preserve"> по разработк</w:t>
      </w:r>
      <w:r w:rsidR="00B05D44">
        <w:rPr>
          <w:rFonts w:ascii="Times New Roman" w:eastAsia="Times New Roman" w:hAnsi="Times New Roman" w:cs="Times New Roman"/>
          <w:lang w:val="ru-RU"/>
        </w:rPr>
        <w:t>е</w:t>
      </w:r>
      <w:r w:rsidRPr="00FE5F7F">
        <w:rPr>
          <w:rFonts w:ascii="Times New Roman" w:eastAsia="Times New Roman" w:hAnsi="Times New Roman" w:cs="Times New Roman"/>
          <w:lang w:val="ru-RU"/>
        </w:rPr>
        <w:t xml:space="preserve"> интерфейса работодателя, интегрированного с внутренней системой ЕСС РА</w:t>
      </w:r>
      <w:r w:rsidRPr="00FE5F7F">
        <w:rPr>
          <w:rFonts w:ascii="Times New Roman" w:eastAsia="Times New Roman" w:hAnsi="Times New Roman" w:cs="Times New Roman"/>
        </w:rPr>
        <w:t xml:space="preserve">. </w:t>
      </w:r>
      <w:r w:rsidRPr="00FE5F7F">
        <w:rPr>
          <w:rFonts w:ascii="Times New Roman" w:eastAsia="Times New Roman" w:hAnsi="Times New Roman" w:cs="Times New Roman"/>
          <w:lang w:val="ru-RU"/>
        </w:rPr>
        <w:t>О</w:t>
      </w:r>
      <w:r w:rsidRPr="00FE5F7F">
        <w:rPr>
          <w:rFonts w:ascii="Times New Roman" w:eastAsia="Times New Roman" w:hAnsi="Times New Roman" w:cs="Times New Roman"/>
        </w:rPr>
        <w:t>тчет должен быть представлен на армянском</w:t>
      </w:r>
      <w:r w:rsidRPr="00FE5F7F">
        <w:rPr>
          <w:rFonts w:ascii="Times New Roman" w:eastAsia="Times New Roman" w:hAnsi="Times New Roman" w:cs="Times New Roman"/>
          <w:lang w:val="ru-RU"/>
        </w:rPr>
        <w:t xml:space="preserve"> и английском</w:t>
      </w:r>
      <w:r w:rsidRPr="00FE5F7F">
        <w:rPr>
          <w:rFonts w:ascii="Times New Roman" w:eastAsia="Times New Roman" w:hAnsi="Times New Roman" w:cs="Times New Roman"/>
        </w:rPr>
        <w:t xml:space="preserve"> языках в бумажном виде (два экземпляра</w:t>
      </w:r>
      <w:r w:rsidRPr="00FE5F7F">
        <w:rPr>
          <w:rFonts w:ascii="Times New Roman" w:eastAsia="Times New Roman" w:hAnsi="Times New Roman" w:cs="Times New Roman"/>
          <w:lang w:val="ru-RU"/>
        </w:rPr>
        <w:t xml:space="preserve"> по одному на каждом языке</w:t>
      </w:r>
      <w:r w:rsidRPr="00FE5F7F">
        <w:rPr>
          <w:rFonts w:ascii="Times New Roman" w:eastAsia="Times New Roman" w:hAnsi="Times New Roman" w:cs="Times New Roman"/>
        </w:rPr>
        <w:t>) и электронном виде.</w:t>
      </w:r>
    </w:p>
    <w:p w14:paraId="0AC3C051" w14:textId="77777777" w:rsidR="00FE5F7F" w:rsidRPr="00FE5F7F" w:rsidRDefault="00FE5F7F" w:rsidP="00FE5F7F">
      <w:pPr>
        <w:jc w:val="both"/>
        <w:rPr>
          <w:rFonts w:ascii="Times New Roman" w:eastAsia="Times New Roman" w:hAnsi="Times New Roman" w:cs="Times New Roman"/>
          <w:lang w:val="ru-RU"/>
        </w:rPr>
      </w:pPr>
    </w:p>
    <w:p w14:paraId="12B5AC7C" w14:textId="1821FE56" w:rsidR="00FE5F7F" w:rsidRPr="00FE5F7F" w:rsidRDefault="00FE5F7F" w:rsidP="00FE5F7F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FE5F7F">
        <w:rPr>
          <w:rFonts w:ascii="Times New Roman" w:eastAsia="Times New Roman" w:hAnsi="Times New Roman" w:cs="Times New Roman"/>
          <w:lang w:val="ru-RU"/>
        </w:rPr>
        <w:t xml:space="preserve">Срок рассмотрения каждого отчета Заказчиком </w:t>
      </w:r>
      <w:r w:rsidR="00873596">
        <w:rPr>
          <w:rFonts w:ascii="Times New Roman" w:eastAsia="Times New Roman" w:hAnsi="Times New Roman" w:cs="Times New Roman"/>
          <w:lang w:val="ru-RU"/>
        </w:rPr>
        <w:t xml:space="preserve">- </w:t>
      </w:r>
      <w:r w:rsidRPr="00FE5F7F">
        <w:rPr>
          <w:rFonts w:ascii="Times New Roman" w:eastAsia="Times New Roman" w:hAnsi="Times New Roman" w:cs="Times New Roman"/>
          <w:lang w:val="ru-RU"/>
        </w:rPr>
        <w:t xml:space="preserve">в течение 5 рабочих дней со дня его представления Консультантом. Срок пересмотра каждого отчета Консультантом, в случае возникновения замечаний со стороны Заказчика, </w:t>
      </w:r>
      <w:r w:rsidR="00873596">
        <w:rPr>
          <w:rFonts w:ascii="Times New Roman" w:eastAsia="Times New Roman" w:hAnsi="Times New Roman" w:cs="Times New Roman"/>
          <w:lang w:val="ru-RU"/>
        </w:rPr>
        <w:t xml:space="preserve">- </w:t>
      </w:r>
      <w:r w:rsidRPr="00FE5F7F">
        <w:rPr>
          <w:rFonts w:ascii="Times New Roman" w:eastAsia="Times New Roman" w:hAnsi="Times New Roman" w:cs="Times New Roman"/>
          <w:lang w:val="ru-RU"/>
        </w:rPr>
        <w:t xml:space="preserve">в течение 5 рабочих дней.  </w:t>
      </w:r>
    </w:p>
    <w:p w14:paraId="5EA6C858" w14:textId="77777777" w:rsidR="00FE5F7F" w:rsidRPr="00FE5F7F" w:rsidRDefault="00FE5F7F" w:rsidP="00FE5F7F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FE5F7F">
        <w:rPr>
          <w:rFonts w:ascii="Times New Roman" w:eastAsia="Times New Roman" w:hAnsi="Times New Roman" w:cs="Times New Roman"/>
        </w:rPr>
        <w:t>По факту оказания консультационных услуг</w:t>
      </w:r>
      <w:r w:rsidRPr="00FE5F7F">
        <w:rPr>
          <w:rFonts w:ascii="Times New Roman" w:eastAsia="Times New Roman" w:hAnsi="Times New Roman" w:cs="Times New Roman"/>
          <w:lang w:val="ru-RU"/>
        </w:rPr>
        <w:t xml:space="preserve"> в рамках каждого из отчетов (Отчеты 1,2,3 и 4) (после согласования Заказчиком),</w:t>
      </w:r>
      <w:r w:rsidRPr="00FE5F7F">
        <w:rPr>
          <w:rFonts w:ascii="Times New Roman" w:eastAsia="Times New Roman" w:hAnsi="Times New Roman" w:cs="Times New Roman"/>
        </w:rPr>
        <w:t xml:space="preserve"> </w:t>
      </w:r>
      <w:r w:rsidRPr="00FE5F7F">
        <w:rPr>
          <w:rFonts w:ascii="Times New Roman" w:eastAsia="Times New Roman" w:hAnsi="Times New Roman" w:cs="Times New Roman"/>
          <w:lang w:val="ru-RU"/>
        </w:rPr>
        <w:t xml:space="preserve">Заказчик </w:t>
      </w:r>
      <w:r w:rsidRPr="00FE5F7F">
        <w:rPr>
          <w:rFonts w:ascii="Times New Roman" w:eastAsia="Times New Roman" w:hAnsi="Times New Roman" w:cs="Times New Roman"/>
        </w:rPr>
        <w:t>и Консультант подписывают двусторонний акт сдачи-приемки</w:t>
      </w:r>
      <w:r w:rsidRPr="00FE5F7F">
        <w:rPr>
          <w:rFonts w:ascii="Times New Roman" w:eastAsia="Times New Roman" w:hAnsi="Times New Roman" w:cs="Times New Roman"/>
          <w:lang w:val="ru-RU"/>
        </w:rPr>
        <w:t xml:space="preserve"> услуг, </w:t>
      </w:r>
      <w:r w:rsidRPr="00FE5F7F">
        <w:rPr>
          <w:rFonts w:ascii="Times New Roman" w:eastAsia="Times New Roman" w:hAnsi="Times New Roman" w:cs="Times New Roman"/>
        </w:rPr>
        <w:t>что является основанием для</w:t>
      </w:r>
      <w:r w:rsidRPr="00FE5F7F">
        <w:rPr>
          <w:rFonts w:ascii="Times New Roman" w:eastAsia="Times New Roman" w:hAnsi="Times New Roman" w:cs="Times New Roman"/>
          <w:lang w:val="ru-RU"/>
        </w:rPr>
        <w:t xml:space="preserve"> их</w:t>
      </w:r>
      <w:r w:rsidRPr="00FE5F7F">
        <w:rPr>
          <w:rFonts w:ascii="Times New Roman" w:eastAsia="Times New Roman" w:hAnsi="Times New Roman" w:cs="Times New Roman"/>
        </w:rPr>
        <w:t xml:space="preserve"> оплаты.</w:t>
      </w:r>
      <w:r w:rsidRPr="00FE5F7F"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3F60B3C2" w14:textId="77777777" w:rsidR="00FE5F7F" w:rsidRPr="00FE5F7F" w:rsidRDefault="00FE5F7F" w:rsidP="00FE5F7F">
      <w:pPr>
        <w:jc w:val="both"/>
        <w:rPr>
          <w:rFonts w:ascii="Times New Roman" w:eastAsia="Times New Roman" w:hAnsi="Times New Roman" w:cs="Times New Roman"/>
          <w:highlight w:val="cyan"/>
          <w:lang w:val="ru-RU"/>
        </w:rPr>
      </w:pPr>
    </w:p>
    <w:p w14:paraId="7BDCE081" w14:textId="77777777" w:rsidR="00FE5F7F" w:rsidRPr="00FE5F7F" w:rsidRDefault="00FE5F7F" w:rsidP="00FE5F7F">
      <w:pPr>
        <w:ind w:firstLine="720"/>
        <w:jc w:val="both"/>
        <w:rPr>
          <w:rFonts w:ascii="Times New Roman" w:eastAsiaTheme="minorEastAsia" w:hAnsi="Times New Roman" w:cs="Times New Roman"/>
          <w:lang w:val="ru-RU"/>
        </w:rPr>
      </w:pPr>
      <w:r w:rsidRPr="00FE5F7F">
        <w:rPr>
          <w:rFonts w:ascii="Times New Roman" w:eastAsia="Times New Roman" w:hAnsi="Times New Roman" w:cs="Times New Roman"/>
        </w:rPr>
        <w:t>В течени</w:t>
      </w:r>
      <w:r w:rsidRPr="00FE5F7F">
        <w:rPr>
          <w:rFonts w:ascii="Times New Roman" w:eastAsia="Times New Roman" w:hAnsi="Times New Roman" w:cs="Times New Roman"/>
          <w:lang w:val="ru-RU"/>
        </w:rPr>
        <w:t>е</w:t>
      </w:r>
      <w:r w:rsidRPr="00FE5F7F">
        <w:rPr>
          <w:rFonts w:ascii="Times New Roman" w:eastAsia="Times New Roman" w:hAnsi="Times New Roman" w:cs="Times New Roman"/>
        </w:rPr>
        <w:t xml:space="preserve"> всего периода </w:t>
      </w:r>
      <w:r w:rsidRPr="00FE5F7F">
        <w:rPr>
          <w:rFonts w:ascii="Times New Roman" w:eastAsia="Times New Roman" w:hAnsi="Times New Roman" w:cs="Times New Roman"/>
          <w:lang w:val="ru-RU"/>
        </w:rPr>
        <w:t>разработки платформы</w:t>
      </w:r>
      <w:r w:rsidRPr="00FE5F7F">
        <w:rPr>
          <w:rFonts w:ascii="Times New Roman" w:eastAsia="Times New Roman" w:hAnsi="Times New Roman" w:cs="Times New Roman"/>
        </w:rPr>
        <w:t xml:space="preserve"> Консультант будет выполнять работы в тесном сотрудничестве с Заказчиком, чтобы получ</w:t>
      </w:r>
      <w:r w:rsidRPr="00FE5F7F">
        <w:rPr>
          <w:rFonts w:ascii="Times New Roman" w:eastAsia="Times New Roman" w:hAnsi="Times New Roman" w:cs="Times New Roman"/>
          <w:lang w:val="ru-RU"/>
        </w:rPr>
        <w:t>а</w:t>
      </w:r>
      <w:r w:rsidRPr="00FE5F7F">
        <w:rPr>
          <w:rFonts w:ascii="Times New Roman" w:eastAsia="Times New Roman" w:hAnsi="Times New Roman" w:cs="Times New Roman"/>
        </w:rPr>
        <w:t xml:space="preserve">ть необходимую информацию и директивы для </w:t>
      </w:r>
      <w:r w:rsidRPr="00FE5F7F">
        <w:rPr>
          <w:rFonts w:ascii="Times New Roman" w:eastAsia="Times New Roman" w:hAnsi="Times New Roman" w:cs="Times New Roman"/>
          <w:lang w:val="ru-RU"/>
        </w:rPr>
        <w:t>учета в процессе разработки программного обеспечения</w:t>
      </w:r>
      <w:r w:rsidRPr="00FE5F7F">
        <w:rPr>
          <w:rFonts w:ascii="Times New Roman" w:eastAsia="Times New Roman" w:hAnsi="Times New Roman" w:cs="Times New Roman"/>
        </w:rPr>
        <w:t>.</w:t>
      </w:r>
      <w:r w:rsidRPr="00FE5F7F">
        <w:rPr>
          <w:rFonts w:ascii="Times New Roman" w:eastAsia="Times New Roman" w:hAnsi="Times New Roman" w:cs="Times New Roman"/>
          <w:lang w:val="ru-RU"/>
        </w:rPr>
        <w:t xml:space="preserve"> </w:t>
      </w:r>
      <w:r w:rsidRPr="00FE5F7F">
        <w:rPr>
          <w:rFonts w:ascii="Times New Roman" w:eastAsiaTheme="minorEastAsia" w:hAnsi="Times New Roman" w:cs="Times New Roman"/>
          <w:lang w:val="ru-RU"/>
        </w:rPr>
        <w:t xml:space="preserve">В процессе разработки </w:t>
      </w:r>
      <w:r w:rsidRPr="00FE5F7F">
        <w:rPr>
          <w:rFonts w:ascii="Times New Roman" w:eastAsia="Times New Roman" w:hAnsi="Times New Roman" w:cs="Times New Roman"/>
          <w:lang w:val="ru-RU"/>
        </w:rPr>
        <w:t>программного обеспечения</w:t>
      </w:r>
      <w:r w:rsidRPr="00FE5F7F">
        <w:rPr>
          <w:rFonts w:ascii="Times New Roman" w:eastAsiaTheme="minorEastAsia" w:hAnsi="Times New Roman" w:cs="Times New Roman"/>
          <w:lang w:val="ru-RU"/>
        </w:rPr>
        <w:t xml:space="preserve"> Консультант может в тесном взаимодействии с Заказчиком корректировать и дополнять процесс </w:t>
      </w:r>
      <w:r w:rsidRPr="00FE5F7F">
        <w:rPr>
          <w:rFonts w:ascii="Times New Roman" w:eastAsia="Times New Roman" w:hAnsi="Times New Roman" w:cs="Times New Roman"/>
          <w:lang w:val="ru-RU"/>
        </w:rPr>
        <w:t>разработки программного обеспечения</w:t>
      </w:r>
      <w:r w:rsidRPr="00FE5F7F">
        <w:rPr>
          <w:rFonts w:ascii="Times New Roman" w:eastAsiaTheme="minorEastAsia" w:hAnsi="Times New Roman" w:cs="Times New Roman"/>
          <w:lang w:val="ru-RU"/>
        </w:rPr>
        <w:t xml:space="preserve"> своими предложениями.</w:t>
      </w:r>
    </w:p>
    <w:p w14:paraId="639DBC8E" w14:textId="77777777" w:rsidR="00FE5F7F" w:rsidRPr="00FE5F7F" w:rsidRDefault="00FE5F7F" w:rsidP="00FE5F7F">
      <w:pPr>
        <w:jc w:val="both"/>
        <w:rPr>
          <w:rFonts w:ascii="Times New Roman" w:eastAsia="Times New Roman" w:hAnsi="Times New Roman" w:cs="Times New Roman"/>
          <w:lang w:val="ru-RU"/>
        </w:rPr>
      </w:pPr>
    </w:p>
    <w:p w14:paraId="355791FE" w14:textId="77777777" w:rsidR="00FE5F7F" w:rsidRPr="00FE5F7F" w:rsidRDefault="00FE5F7F" w:rsidP="00FE5F7F">
      <w:pPr>
        <w:ind w:firstLine="720"/>
        <w:jc w:val="both"/>
        <w:rPr>
          <w:rFonts w:ascii="Times New Roman" w:eastAsia="Times New Roman" w:hAnsi="Times New Roman" w:cs="Times New Roman"/>
        </w:rPr>
      </w:pPr>
      <w:r w:rsidRPr="00FE5F7F">
        <w:rPr>
          <w:rFonts w:ascii="Times New Roman" w:eastAsia="Times New Roman" w:hAnsi="Times New Roman" w:cs="Times New Roman"/>
          <w:lang w:val="ru-RU"/>
        </w:rPr>
        <w:t xml:space="preserve">Общий срок оказания услуг по данному техническому заданию – 4 месяца. </w:t>
      </w:r>
    </w:p>
    <w:p w14:paraId="41C2078F" w14:textId="2BFD81BB" w:rsidR="00552D29" w:rsidRPr="00CE657D" w:rsidRDefault="00552D29" w:rsidP="00FE5F7F">
      <w:pPr>
        <w:ind w:firstLine="720"/>
        <w:jc w:val="both"/>
        <w:rPr>
          <w:rFonts w:ascii="Times New Roman" w:eastAsia="Times New Roman" w:hAnsi="Times New Roman" w:cs="Times New Roman"/>
        </w:rPr>
      </w:pPr>
    </w:p>
    <w:sectPr w:rsidR="00552D29" w:rsidRPr="00CE657D" w:rsidSect="00B1052D">
      <w:footerReference w:type="default" r:id="rId8"/>
      <w:pgSz w:w="11909" w:h="16834"/>
      <w:pgMar w:top="99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F4D58" w14:textId="77777777" w:rsidR="006D3278" w:rsidRDefault="006D3278">
      <w:pPr>
        <w:spacing w:line="240" w:lineRule="auto"/>
      </w:pPr>
      <w:r>
        <w:separator/>
      </w:r>
    </w:p>
  </w:endnote>
  <w:endnote w:type="continuationSeparator" w:id="0">
    <w:p w14:paraId="71EDABC5" w14:textId="77777777" w:rsidR="006D3278" w:rsidRDefault="006D32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B6F73" w14:textId="1D7C64D9" w:rsidR="00546BB3" w:rsidRPr="003B5D91" w:rsidRDefault="00546BB3">
    <w:pPr>
      <w:jc w:val="right"/>
      <w:rPr>
        <w:rFonts w:ascii="Times New Roman" w:hAnsi="Times New Roman" w:cs="Times New Roman"/>
        <w:b/>
        <w:bCs/>
        <w:sz w:val="20"/>
        <w:szCs w:val="20"/>
      </w:rPr>
    </w:pPr>
    <w:r w:rsidRPr="003B5D91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3B5D91">
      <w:rPr>
        <w:rFonts w:ascii="Times New Roman" w:hAnsi="Times New Roman" w:cs="Times New Roman"/>
        <w:b/>
        <w:bCs/>
        <w:sz w:val="20"/>
        <w:szCs w:val="20"/>
      </w:rPr>
      <w:instrText>PAGE</w:instrText>
    </w:r>
    <w:r w:rsidRPr="003B5D91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635600">
      <w:rPr>
        <w:rFonts w:ascii="Times New Roman" w:hAnsi="Times New Roman" w:cs="Times New Roman"/>
        <w:b/>
        <w:bCs/>
        <w:noProof/>
        <w:sz w:val="20"/>
        <w:szCs w:val="20"/>
      </w:rPr>
      <w:t>1</w:t>
    </w:r>
    <w:r w:rsidRPr="003B5D91">
      <w:rPr>
        <w:rFonts w:ascii="Times New Roman" w:hAnsi="Times New Roman" w:cs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FCAC6" w14:textId="77777777" w:rsidR="006D3278" w:rsidRDefault="006D3278">
      <w:pPr>
        <w:spacing w:line="240" w:lineRule="auto"/>
      </w:pPr>
      <w:r>
        <w:separator/>
      </w:r>
    </w:p>
  </w:footnote>
  <w:footnote w:type="continuationSeparator" w:id="0">
    <w:p w14:paraId="2BD3C1C7" w14:textId="77777777" w:rsidR="006D3278" w:rsidRDefault="006D32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2E65"/>
    <w:multiLevelType w:val="hybridMultilevel"/>
    <w:tmpl w:val="08C4CA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BE4C34"/>
    <w:multiLevelType w:val="multilevel"/>
    <w:tmpl w:val="3CCA5D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8F1B6E"/>
    <w:multiLevelType w:val="hybridMultilevel"/>
    <w:tmpl w:val="5F34D39C"/>
    <w:lvl w:ilvl="0" w:tplc="FFFFFFFF">
      <w:start w:val="1"/>
      <w:numFmt w:val="decimal"/>
      <w:suff w:val="space"/>
      <w:lvlText w:val="%1."/>
      <w:lvlJc w:val="left"/>
      <w:pPr>
        <w:ind w:left="40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830F2"/>
    <w:multiLevelType w:val="multilevel"/>
    <w:tmpl w:val="F1944AA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4" w15:restartNumberingAfterBreak="0">
    <w:nsid w:val="06686469"/>
    <w:multiLevelType w:val="hybridMultilevel"/>
    <w:tmpl w:val="990AB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123FF"/>
    <w:multiLevelType w:val="hybridMultilevel"/>
    <w:tmpl w:val="2B165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562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7" w15:restartNumberingAfterBreak="0">
    <w:nsid w:val="0F7E05AB"/>
    <w:multiLevelType w:val="multilevel"/>
    <w:tmpl w:val="3FD41E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B2D5309"/>
    <w:multiLevelType w:val="hybridMultilevel"/>
    <w:tmpl w:val="9D9284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B90879"/>
    <w:multiLevelType w:val="hybridMultilevel"/>
    <w:tmpl w:val="5CE8BE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8D40B2"/>
    <w:multiLevelType w:val="multilevel"/>
    <w:tmpl w:val="3F12101A"/>
    <w:lvl w:ilvl="0">
      <w:start w:val="1"/>
      <w:numFmt w:val="bullet"/>
      <w:lvlText w:val="●"/>
      <w:lvlJc w:val="left"/>
      <w:pPr>
        <w:ind w:left="1440" w:hanging="731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356F11CB"/>
    <w:multiLevelType w:val="multilevel"/>
    <w:tmpl w:val="8BCC773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36D67DB1"/>
    <w:multiLevelType w:val="multilevel"/>
    <w:tmpl w:val="64FC8456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3" w15:restartNumberingAfterBreak="0">
    <w:nsid w:val="38F1295F"/>
    <w:multiLevelType w:val="multilevel"/>
    <w:tmpl w:val="A760937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3B5E4B54"/>
    <w:multiLevelType w:val="multilevel"/>
    <w:tmpl w:val="29F04C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3F9668F"/>
    <w:multiLevelType w:val="multilevel"/>
    <w:tmpl w:val="4D9A9724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5AF196C"/>
    <w:multiLevelType w:val="multilevel"/>
    <w:tmpl w:val="F93876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31800C2"/>
    <w:multiLevelType w:val="hybridMultilevel"/>
    <w:tmpl w:val="9018878C"/>
    <w:lvl w:ilvl="0" w:tplc="2EBC2C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206892"/>
    <w:multiLevelType w:val="multilevel"/>
    <w:tmpl w:val="F11A127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9" w15:restartNumberingAfterBreak="0">
    <w:nsid w:val="643B739A"/>
    <w:multiLevelType w:val="hybridMultilevel"/>
    <w:tmpl w:val="62F4B2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02B7995"/>
    <w:multiLevelType w:val="multilevel"/>
    <w:tmpl w:val="1CFC4A6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742F70C2"/>
    <w:multiLevelType w:val="multilevel"/>
    <w:tmpl w:val="5C940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79017B83"/>
    <w:multiLevelType w:val="multilevel"/>
    <w:tmpl w:val="267CCE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9DC404D"/>
    <w:multiLevelType w:val="hybridMultilevel"/>
    <w:tmpl w:val="F68AA2E0"/>
    <w:lvl w:ilvl="0" w:tplc="62F24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C05F9E"/>
    <w:multiLevelType w:val="multilevel"/>
    <w:tmpl w:val="1376EFC6"/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num w:numId="1">
    <w:abstractNumId w:val="11"/>
  </w:num>
  <w:num w:numId="2">
    <w:abstractNumId w:val="18"/>
  </w:num>
  <w:num w:numId="3">
    <w:abstractNumId w:val="1"/>
  </w:num>
  <w:num w:numId="4">
    <w:abstractNumId w:val="12"/>
  </w:num>
  <w:num w:numId="5">
    <w:abstractNumId w:val="10"/>
  </w:num>
  <w:num w:numId="6">
    <w:abstractNumId w:val="6"/>
  </w:num>
  <w:num w:numId="7">
    <w:abstractNumId w:val="22"/>
  </w:num>
  <w:num w:numId="8">
    <w:abstractNumId w:val="16"/>
  </w:num>
  <w:num w:numId="9">
    <w:abstractNumId w:val="3"/>
  </w:num>
  <w:num w:numId="10">
    <w:abstractNumId w:val="20"/>
  </w:num>
  <w:num w:numId="11">
    <w:abstractNumId w:val="13"/>
  </w:num>
  <w:num w:numId="12">
    <w:abstractNumId w:val="14"/>
  </w:num>
  <w:num w:numId="13">
    <w:abstractNumId w:val="24"/>
  </w:num>
  <w:num w:numId="14">
    <w:abstractNumId w:val="21"/>
  </w:num>
  <w:num w:numId="15">
    <w:abstractNumId w:val="17"/>
  </w:num>
  <w:num w:numId="16">
    <w:abstractNumId w:val="7"/>
  </w:num>
  <w:num w:numId="17">
    <w:abstractNumId w:val="0"/>
  </w:num>
  <w:num w:numId="18">
    <w:abstractNumId w:val="15"/>
  </w:num>
  <w:num w:numId="19">
    <w:abstractNumId w:val="23"/>
  </w:num>
  <w:num w:numId="20">
    <w:abstractNumId w:val="4"/>
  </w:num>
  <w:num w:numId="21">
    <w:abstractNumId w:val="19"/>
  </w:num>
  <w:num w:numId="22">
    <w:abstractNumId w:val="5"/>
  </w:num>
  <w:num w:numId="23">
    <w:abstractNumId w:val="2"/>
  </w:num>
  <w:num w:numId="24">
    <w:abstractNumId w:val="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29"/>
    <w:rsid w:val="00005D87"/>
    <w:rsid w:val="000249EC"/>
    <w:rsid w:val="0004059B"/>
    <w:rsid w:val="00041E3E"/>
    <w:rsid w:val="00055D31"/>
    <w:rsid w:val="00056FB7"/>
    <w:rsid w:val="000638BF"/>
    <w:rsid w:val="00064397"/>
    <w:rsid w:val="00064EA6"/>
    <w:rsid w:val="000706F0"/>
    <w:rsid w:val="00071447"/>
    <w:rsid w:val="00076754"/>
    <w:rsid w:val="00082BE1"/>
    <w:rsid w:val="00083DDE"/>
    <w:rsid w:val="000A01EB"/>
    <w:rsid w:val="000A14D3"/>
    <w:rsid w:val="000A2358"/>
    <w:rsid w:val="000A31F9"/>
    <w:rsid w:val="000A5486"/>
    <w:rsid w:val="000B4A49"/>
    <w:rsid w:val="000C65CB"/>
    <w:rsid w:val="000C7DB7"/>
    <w:rsid w:val="000D0043"/>
    <w:rsid w:val="000D45BC"/>
    <w:rsid w:val="000E4390"/>
    <w:rsid w:val="000F0CCA"/>
    <w:rsid w:val="000F1AAD"/>
    <w:rsid w:val="000F2976"/>
    <w:rsid w:val="000F2BC1"/>
    <w:rsid w:val="00110163"/>
    <w:rsid w:val="00110FCD"/>
    <w:rsid w:val="00113120"/>
    <w:rsid w:val="001151E2"/>
    <w:rsid w:val="00127EE3"/>
    <w:rsid w:val="00150ECD"/>
    <w:rsid w:val="001557D9"/>
    <w:rsid w:val="00163189"/>
    <w:rsid w:val="001904C5"/>
    <w:rsid w:val="001A26FC"/>
    <w:rsid w:val="001A59D6"/>
    <w:rsid w:val="001B075E"/>
    <w:rsid w:val="001B3C47"/>
    <w:rsid w:val="001B6A1C"/>
    <w:rsid w:val="001C02AB"/>
    <w:rsid w:val="001C4DDB"/>
    <w:rsid w:val="001C7108"/>
    <w:rsid w:val="001D611B"/>
    <w:rsid w:val="001F2C14"/>
    <w:rsid w:val="002008E8"/>
    <w:rsid w:val="002035CE"/>
    <w:rsid w:val="00210016"/>
    <w:rsid w:val="002245E8"/>
    <w:rsid w:val="00233BDB"/>
    <w:rsid w:val="00236F5D"/>
    <w:rsid w:val="00240241"/>
    <w:rsid w:val="00241C9B"/>
    <w:rsid w:val="00243B67"/>
    <w:rsid w:val="00243CCD"/>
    <w:rsid w:val="002476B2"/>
    <w:rsid w:val="002521DC"/>
    <w:rsid w:val="00261B28"/>
    <w:rsid w:val="00262D18"/>
    <w:rsid w:val="002651A9"/>
    <w:rsid w:val="00266639"/>
    <w:rsid w:val="00267490"/>
    <w:rsid w:val="00283643"/>
    <w:rsid w:val="00285866"/>
    <w:rsid w:val="00294D8E"/>
    <w:rsid w:val="002A2371"/>
    <w:rsid w:val="002A2C79"/>
    <w:rsid w:val="002A73F9"/>
    <w:rsid w:val="002D7649"/>
    <w:rsid w:val="002D7DDE"/>
    <w:rsid w:val="002E16E4"/>
    <w:rsid w:val="002E3177"/>
    <w:rsid w:val="002E35DD"/>
    <w:rsid w:val="002E3DF4"/>
    <w:rsid w:val="002E53CD"/>
    <w:rsid w:val="002E5FCB"/>
    <w:rsid w:val="002E65A3"/>
    <w:rsid w:val="002F504F"/>
    <w:rsid w:val="0030113E"/>
    <w:rsid w:val="00303A32"/>
    <w:rsid w:val="0031332B"/>
    <w:rsid w:val="00323815"/>
    <w:rsid w:val="00334170"/>
    <w:rsid w:val="00341AFB"/>
    <w:rsid w:val="00342001"/>
    <w:rsid w:val="0034665B"/>
    <w:rsid w:val="00352720"/>
    <w:rsid w:val="0035349B"/>
    <w:rsid w:val="00355B4A"/>
    <w:rsid w:val="00355DA9"/>
    <w:rsid w:val="003616E0"/>
    <w:rsid w:val="00386C5E"/>
    <w:rsid w:val="00386E00"/>
    <w:rsid w:val="00391740"/>
    <w:rsid w:val="003B2764"/>
    <w:rsid w:val="003B5D91"/>
    <w:rsid w:val="003C2FC8"/>
    <w:rsid w:val="003C522A"/>
    <w:rsid w:val="003D7454"/>
    <w:rsid w:val="003D7823"/>
    <w:rsid w:val="003E0F71"/>
    <w:rsid w:val="003E3488"/>
    <w:rsid w:val="003E4943"/>
    <w:rsid w:val="003F71CE"/>
    <w:rsid w:val="00402EA5"/>
    <w:rsid w:val="00423199"/>
    <w:rsid w:val="00432E74"/>
    <w:rsid w:val="00447CED"/>
    <w:rsid w:val="0045341F"/>
    <w:rsid w:val="0045753E"/>
    <w:rsid w:val="00457588"/>
    <w:rsid w:val="004818A3"/>
    <w:rsid w:val="00483253"/>
    <w:rsid w:val="00492527"/>
    <w:rsid w:val="00494B5F"/>
    <w:rsid w:val="00495974"/>
    <w:rsid w:val="004A0574"/>
    <w:rsid w:val="004D149C"/>
    <w:rsid w:val="004E0128"/>
    <w:rsid w:val="004E35C0"/>
    <w:rsid w:val="004E604B"/>
    <w:rsid w:val="004E79A9"/>
    <w:rsid w:val="00510FB8"/>
    <w:rsid w:val="005140E7"/>
    <w:rsid w:val="0053298D"/>
    <w:rsid w:val="005343B7"/>
    <w:rsid w:val="00534A21"/>
    <w:rsid w:val="00536D27"/>
    <w:rsid w:val="00541C5D"/>
    <w:rsid w:val="00546BB3"/>
    <w:rsid w:val="00552D29"/>
    <w:rsid w:val="00554A14"/>
    <w:rsid w:val="005608FA"/>
    <w:rsid w:val="00572C62"/>
    <w:rsid w:val="00573E3F"/>
    <w:rsid w:val="005877D8"/>
    <w:rsid w:val="0058799A"/>
    <w:rsid w:val="00595724"/>
    <w:rsid w:val="005C1D1B"/>
    <w:rsid w:val="005C4BBC"/>
    <w:rsid w:val="005C568F"/>
    <w:rsid w:val="005C732F"/>
    <w:rsid w:val="005D0616"/>
    <w:rsid w:val="005E291D"/>
    <w:rsid w:val="005E3387"/>
    <w:rsid w:val="005E5788"/>
    <w:rsid w:val="006059D3"/>
    <w:rsid w:val="00626693"/>
    <w:rsid w:val="00635600"/>
    <w:rsid w:val="00636D31"/>
    <w:rsid w:val="006461E5"/>
    <w:rsid w:val="006462A4"/>
    <w:rsid w:val="00660893"/>
    <w:rsid w:val="00666D6C"/>
    <w:rsid w:val="00676230"/>
    <w:rsid w:val="00676ACF"/>
    <w:rsid w:val="00680086"/>
    <w:rsid w:val="006806FC"/>
    <w:rsid w:val="00680A7F"/>
    <w:rsid w:val="00681ADA"/>
    <w:rsid w:val="00693BC3"/>
    <w:rsid w:val="006A6AED"/>
    <w:rsid w:val="006B2A1B"/>
    <w:rsid w:val="006B71B8"/>
    <w:rsid w:val="006B7EFA"/>
    <w:rsid w:val="006C29CA"/>
    <w:rsid w:val="006D2046"/>
    <w:rsid w:val="006D3278"/>
    <w:rsid w:val="00700EFD"/>
    <w:rsid w:val="00701DF4"/>
    <w:rsid w:val="00703A8F"/>
    <w:rsid w:val="00707676"/>
    <w:rsid w:val="00710831"/>
    <w:rsid w:val="00714ED0"/>
    <w:rsid w:val="007255E6"/>
    <w:rsid w:val="00725E9F"/>
    <w:rsid w:val="00733F0C"/>
    <w:rsid w:val="00740269"/>
    <w:rsid w:val="0074211F"/>
    <w:rsid w:val="00744E78"/>
    <w:rsid w:val="00752A1C"/>
    <w:rsid w:val="0075304F"/>
    <w:rsid w:val="00762C64"/>
    <w:rsid w:val="00772110"/>
    <w:rsid w:val="007845B9"/>
    <w:rsid w:val="00795644"/>
    <w:rsid w:val="007A18AF"/>
    <w:rsid w:val="007B2F12"/>
    <w:rsid w:val="007B5646"/>
    <w:rsid w:val="007C0B42"/>
    <w:rsid w:val="007C12C2"/>
    <w:rsid w:val="007C23EC"/>
    <w:rsid w:val="007C5663"/>
    <w:rsid w:val="007C7C7B"/>
    <w:rsid w:val="007E129A"/>
    <w:rsid w:val="007E1353"/>
    <w:rsid w:val="007E1A15"/>
    <w:rsid w:val="007E4AB7"/>
    <w:rsid w:val="007E650E"/>
    <w:rsid w:val="007E7BFF"/>
    <w:rsid w:val="007F2EED"/>
    <w:rsid w:val="007F4406"/>
    <w:rsid w:val="007F7ADF"/>
    <w:rsid w:val="008115F8"/>
    <w:rsid w:val="00816DCC"/>
    <w:rsid w:val="00821521"/>
    <w:rsid w:val="00824D26"/>
    <w:rsid w:val="00843239"/>
    <w:rsid w:val="00852067"/>
    <w:rsid w:val="00853604"/>
    <w:rsid w:val="0085511E"/>
    <w:rsid w:val="008604F1"/>
    <w:rsid w:val="00864E1E"/>
    <w:rsid w:val="0087210A"/>
    <w:rsid w:val="00873596"/>
    <w:rsid w:val="00893047"/>
    <w:rsid w:val="0089750A"/>
    <w:rsid w:val="008A5057"/>
    <w:rsid w:val="008A6C1C"/>
    <w:rsid w:val="008B1D19"/>
    <w:rsid w:val="008B7CA1"/>
    <w:rsid w:val="008D1594"/>
    <w:rsid w:val="008E08EA"/>
    <w:rsid w:val="008E49D4"/>
    <w:rsid w:val="008E5C4E"/>
    <w:rsid w:val="008E6FF0"/>
    <w:rsid w:val="008F43C7"/>
    <w:rsid w:val="008F5D4C"/>
    <w:rsid w:val="00906ADA"/>
    <w:rsid w:val="009168F0"/>
    <w:rsid w:val="0091780B"/>
    <w:rsid w:val="00927712"/>
    <w:rsid w:val="0093773C"/>
    <w:rsid w:val="00940E2E"/>
    <w:rsid w:val="00943AE1"/>
    <w:rsid w:val="0094401A"/>
    <w:rsid w:val="009440DB"/>
    <w:rsid w:val="00966585"/>
    <w:rsid w:val="009667C2"/>
    <w:rsid w:val="00983958"/>
    <w:rsid w:val="00990C37"/>
    <w:rsid w:val="0099522C"/>
    <w:rsid w:val="009B31CE"/>
    <w:rsid w:val="009B5B6E"/>
    <w:rsid w:val="009C562E"/>
    <w:rsid w:val="009C61C6"/>
    <w:rsid w:val="009D5579"/>
    <w:rsid w:val="009D57D8"/>
    <w:rsid w:val="009D7796"/>
    <w:rsid w:val="009E26EA"/>
    <w:rsid w:val="009E6258"/>
    <w:rsid w:val="009F4BE6"/>
    <w:rsid w:val="009F77C0"/>
    <w:rsid w:val="00A031A0"/>
    <w:rsid w:val="00A054E7"/>
    <w:rsid w:val="00A11FAB"/>
    <w:rsid w:val="00A2263A"/>
    <w:rsid w:val="00A23217"/>
    <w:rsid w:val="00A26F95"/>
    <w:rsid w:val="00A51421"/>
    <w:rsid w:val="00A52490"/>
    <w:rsid w:val="00A537DF"/>
    <w:rsid w:val="00A61088"/>
    <w:rsid w:val="00A77BB5"/>
    <w:rsid w:val="00A80BBF"/>
    <w:rsid w:val="00AA2CA7"/>
    <w:rsid w:val="00AA72CA"/>
    <w:rsid w:val="00AC7139"/>
    <w:rsid w:val="00AD0983"/>
    <w:rsid w:val="00AD343C"/>
    <w:rsid w:val="00AF64E2"/>
    <w:rsid w:val="00B00C9F"/>
    <w:rsid w:val="00B05D44"/>
    <w:rsid w:val="00B1052D"/>
    <w:rsid w:val="00B11784"/>
    <w:rsid w:val="00B325F2"/>
    <w:rsid w:val="00B403BD"/>
    <w:rsid w:val="00B43EB0"/>
    <w:rsid w:val="00B46F30"/>
    <w:rsid w:val="00B66485"/>
    <w:rsid w:val="00B710D8"/>
    <w:rsid w:val="00B739FC"/>
    <w:rsid w:val="00B760B1"/>
    <w:rsid w:val="00B76C74"/>
    <w:rsid w:val="00B90821"/>
    <w:rsid w:val="00B9305D"/>
    <w:rsid w:val="00B93EB1"/>
    <w:rsid w:val="00BA0B93"/>
    <w:rsid w:val="00BA317F"/>
    <w:rsid w:val="00BB03DB"/>
    <w:rsid w:val="00BC2871"/>
    <w:rsid w:val="00BD01A7"/>
    <w:rsid w:val="00BD40F6"/>
    <w:rsid w:val="00BD4CC9"/>
    <w:rsid w:val="00BF08D7"/>
    <w:rsid w:val="00BF1C50"/>
    <w:rsid w:val="00BF5D3D"/>
    <w:rsid w:val="00BF64AC"/>
    <w:rsid w:val="00C04A27"/>
    <w:rsid w:val="00C21D59"/>
    <w:rsid w:val="00C30E22"/>
    <w:rsid w:val="00C41582"/>
    <w:rsid w:val="00C41E92"/>
    <w:rsid w:val="00C51ECD"/>
    <w:rsid w:val="00C523B8"/>
    <w:rsid w:val="00C56238"/>
    <w:rsid w:val="00C652C4"/>
    <w:rsid w:val="00C66673"/>
    <w:rsid w:val="00C679B0"/>
    <w:rsid w:val="00C77B63"/>
    <w:rsid w:val="00C8047A"/>
    <w:rsid w:val="00C8642D"/>
    <w:rsid w:val="00C9300A"/>
    <w:rsid w:val="00C9365D"/>
    <w:rsid w:val="00C94840"/>
    <w:rsid w:val="00C96A66"/>
    <w:rsid w:val="00CA1A35"/>
    <w:rsid w:val="00CA36B1"/>
    <w:rsid w:val="00CA385E"/>
    <w:rsid w:val="00CB3640"/>
    <w:rsid w:val="00CC0943"/>
    <w:rsid w:val="00CC580C"/>
    <w:rsid w:val="00CD38BE"/>
    <w:rsid w:val="00CD62FE"/>
    <w:rsid w:val="00CE657D"/>
    <w:rsid w:val="00CF0DC5"/>
    <w:rsid w:val="00CF347D"/>
    <w:rsid w:val="00CF4E5D"/>
    <w:rsid w:val="00D0023A"/>
    <w:rsid w:val="00D15AF8"/>
    <w:rsid w:val="00D17C05"/>
    <w:rsid w:val="00D21C5A"/>
    <w:rsid w:val="00D24E71"/>
    <w:rsid w:val="00D25758"/>
    <w:rsid w:val="00D26B28"/>
    <w:rsid w:val="00D301C5"/>
    <w:rsid w:val="00D42715"/>
    <w:rsid w:val="00D5171B"/>
    <w:rsid w:val="00D615B5"/>
    <w:rsid w:val="00D62209"/>
    <w:rsid w:val="00D6425C"/>
    <w:rsid w:val="00D64AC8"/>
    <w:rsid w:val="00D70D88"/>
    <w:rsid w:val="00D741C0"/>
    <w:rsid w:val="00D93641"/>
    <w:rsid w:val="00D94D71"/>
    <w:rsid w:val="00DA0157"/>
    <w:rsid w:val="00DA271F"/>
    <w:rsid w:val="00DA4D14"/>
    <w:rsid w:val="00DB658A"/>
    <w:rsid w:val="00DC22A0"/>
    <w:rsid w:val="00DC2811"/>
    <w:rsid w:val="00DC5961"/>
    <w:rsid w:val="00DF08C7"/>
    <w:rsid w:val="00DF220B"/>
    <w:rsid w:val="00DF6559"/>
    <w:rsid w:val="00E05CD7"/>
    <w:rsid w:val="00E06ED9"/>
    <w:rsid w:val="00E15D88"/>
    <w:rsid w:val="00E20783"/>
    <w:rsid w:val="00E253DD"/>
    <w:rsid w:val="00E25581"/>
    <w:rsid w:val="00E25BE4"/>
    <w:rsid w:val="00E43B7D"/>
    <w:rsid w:val="00E50830"/>
    <w:rsid w:val="00E5477A"/>
    <w:rsid w:val="00E56481"/>
    <w:rsid w:val="00E631DC"/>
    <w:rsid w:val="00E63308"/>
    <w:rsid w:val="00E80004"/>
    <w:rsid w:val="00E82D04"/>
    <w:rsid w:val="00E85A2E"/>
    <w:rsid w:val="00E96EAA"/>
    <w:rsid w:val="00EC6EDC"/>
    <w:rsid w:val="00EE0EC5"/>
    <w:rsid w:val="00EE433D"/>
    <w:rsid w:val="00EE6355"/>
    <w:rsid w:val="00EE7DCE"/>
    <w:rsid w:val="00EF5CA4"/>
    <w:rsid w:val="00F12991"/>
    <w:rsid w:val="00F170B1"/>
    <w:rsid w:val="00F363A7"/>
    <w:rsid w:val="00F46281"/>
    <w:rsid w:val="00F56D6C"/>
    <w:rsid w:val="00F64234"/>
    <w:rsid w:val="00F6436C"/>
    <w:rsid w:val="00F64660"/>
    <w:rsid w:val="00F75EB0"/>
    <w:rsid w:val="00F811F0"/>
    <w:rsid w:val="00F82838"/>
    <w:rsid w:val="00F86445"/>
    <w:rsid w:val="00FC4119"/>
    <w:rsid w:val="00FD4B0A"/>
    <w:rsid w:val="00FD5282"/>
    <w:rsid w:val="00FE0C28"/>
    <w:rsid w:val="00FE2D27"/>
    <w:rsid w:val="00FE5F7F"/>
    <w:rsid w:val="00FF0B93"/>
    <w:rsid w:val="00FF536F"/>
    <w:rsid w:val="00FF5E23"/>
    <w:rsid w:val="00F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2B6D6"/>
  <w15:docId w15:val="{2A26A5F1-9388-4109-B1EB-B3D31FD9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y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3B5D91"/>
    <w:pPr>
      <w:tabs>
        <w:tab w:val="center" w:pos="4680"/>
        <w:tab w:val="right" w:pos="9360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5D91"/>
  </w:style>
  <w:style w:type="paragraph" w:styleId="a8">
    <w:name w:val="footer"/>
    <w:basedOn w:val="a"/>
    <w:link w:val="a9"/>
    <w:uiPriority w:val="99"/>
    <w:unhideWhenUsed/>
    <w:rsid w:val="003B5D91"/>
    <w:pPr>
      <w:tabs>
        <w:tab w:val="center" w:pos="4680"/>
        <w:tab w:val="right" w:pos="9360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5D91"/>
  </w:style>
  <w:style w:type="paragraph" w:styleId="aa">
    <w:name w:val="List Paragraph"/>
    <w:aliases w:val="ADB List Paragraph,Colorful List - Accent 11"/>
    <w:basedOn w:val="a"/>
    <w:link w:val="ab"/>
    <w:uiPriority w:val="34"/>
    <w:qFormat/>
    <w:rsid w:val="001B075E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55D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55DA9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55DA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355DA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355DA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55DA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55DA9"/>
    <w:rPr>
      <w:b/>
      <w:bCs/>
      <w:sz w:val="20"/>
      <w:szCs w:val="20"/>
    </w:rPr>
  </w:style>
  <w:style w:type="character" w:customStyle="1" w:styleId="ab">
    <w:name w:val="Абзац списка Знак"/>
    <w:aliases w:val="ADB List Paragraph Знак,Colorful List - Accent 11 Знак"/>
    <w:link w:val="aa"/>
    <w:uiPriority w:val="34"/>
    <w:locked/>
    <w:rsid w:val="00666D6C"/>
  </w:style>
  <w:style w:type="paragraph" w:styleId="af3">
    <w:name w:val="Revision"/>
    <w:hidden/>
    <w:uiPriority w:val="99"/>
    <w:semiHidden/>
    <w:rsid w:val="003616E0"/>
    <w:pPr>
      <w:spacing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7B2F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2F12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y2iqfc">
    <w:name w:val="y2iqfc"/>
    <w:basedOn w:val="a0"/>
    <w:rsid w:val="007B2F12"/>
  </w:style>
  <w:style w:type="paragraph" w:customStyle="1" w:styleId="TOC11">
    <w:name w:val="TOC 11"/>
    <w:rsid w:val="0034665B"/>
    <w:pPr>
      <w:tabs>
        <w:tab w:val="left" w:pos="360"/>
      </w:tabs>
      <w:suppressAutoHyphens/>
      <w:spacing w:line="240" w:lineRule="auto"/>
    </w:pPr>
    <w:rPr>
      <w:rFonts w:ascii="CG Times" w:eastAsia="Times New Roman" w:hAnsi="CG Times" w:cs="Times New Roman"/>
      <w:smallCaps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619E9-7C9C-4A27-91B6-445AF3BCB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2608</Words>
  <Characters>14867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Zaruhi Gharagyozyan</dc:creator>
  <cp:lastModifiedBy>Синянская Марина</cp:lastModifiedBy>
  <cp:revision>7</cp:revision>
  <dcterms:created xsi:type="dcterms:W3CDTF">2023-10-20T12:22:00Z</dcterms:created>
  <dcterms:modified xsi:type="dcterms:W3CDTF">2023-10-24T07:00:00Z</dcterms:modified>
</cp:coreProperties>
</file>